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22" w:rsidRPr="00BF1C97" w:rsidRDefault="00450522" w:rsidP="00450522">
      <w:pPr>
        <w:shd w:val="clear" w:color="auto" w:fill="FFFFFF"/>
        <w:ind w:firstLine="0"/>
        <w:jc w:val="right"/>
        <w:rPr>
          <w:rFonts w:eastAsia="Calibri"/>
          <w:sz w:val="24"/>
          <w:szCs w:val="24"/>
        </w:rPr>
      </w:pPr>
      <w:r w:rsidRPr="00BF1C97">
        <w:rPr>
          <w:rFonts w:eastAsia="Calibri"/>
          <w:sz w:val="24"/>
          <w:szCs w:val="24"/>
        </w:rPr>
        <w:t>Приложение №</w:t>
      </w:r>
      <w:r>
        <w:rPr>
          <w:rFonts w:eastAsia="Calibri"/>
          <w:sz w:val="24"/>
          <w:szCs w:val="24"/>
        </w:rPr>
        <w:t xml:space="preserve"> </w:t>
      </w:r>
      <w:r w:rsidRPr="00BF1C97">
        <w:rPr>
          <w:rFonts w:eastAsia="Calibri"/>
          <w:sz w:val="24"/>
          <w:szCs w:val="24"/>
        </w:rPr>
        <w:t>2</w:t>
      </w:r>
    </w:p>
    <w:p w:rsidR="00450522" w:rsidRPr="00BF1C97" w:rsidRDefault="00450522" w:rsidP="00450522">
      <w:pPr>
        <w:ind w:firstLine="0"/>
        <w:jc w:val="right"/>
        <w:rPr>
          <w:color w:val="000000"/>
          <w:sz w:val="24"/>
          <w:szCs w:val="24"/>
        </w:rPr>
      </w:pPr>
      <w:r w:rsidRPr="00BF1C97">
        <w:rPr>
          <w:color w:val="000000"/>
          <w:sz w:val="24"/>
          <w:szCs w:val="24"/>
        </w:rPr>
        <w:t xml:space="preserve">к Постановлению Правительства </w:t>
      </w:r>
      <w:r w:rsidRPr="00BF1C97">
        <w:rPr>
          <w:color w:val="000000"/>
          <w:sz w:val="24"/>
          <w:szCs w:val="24"/>
        </w:rPr>
        <w:br/>
        <w:t>№</w:t>
      </w:r>
      <w:r>
        <w:rPr>
          <w:color w:val="000000"/>
          <w:sz w:val="24"/>
          <w:szCs w:val="24"/>
        </w:rPr>
        <w:t>1015</w:t>
      </w:r>
      <w:r w:rsidRPr="00BF1C97">
        <w:rPr>
          <w:color w:val="000000"/>
          <w:sz w:val="24"/>
          <w:szCs w:val="24"/>
        </w:rPr>
        <w:t xml:space="preserve"> от </w:t>
      </w:r>
      <w:r>
        <w:rPr>
          <w:color w:val="000000"/>
          <w:sz w:val="24"/>
          <w:szCs w:val="24"/>
        </w:rPr>
        <w:t>23 ноября</w:t>
      </w:r>
      <w:r w:rsidRPr="00BF1C97">
        <w:rPr>
          <w:color w:val="000000"/>
          <w:sz w:val="24"/>
          <w:szCs w:val="24"/>
        </w:rPr>
        <w:t xml:space="preserve"> 2017 г</w:t>
      </w:r>
      <w:r>
        <w:rPr>
          <w:color w:val="000000"/>
          <w:sz w:val="24"/>
          <w:szCs w:val="24"/>
        </w:rPr>
        <w:t>.</w:t>
      </w:r>
    </w:p>
    <w:p w:rsidR="00450522" w:rsidRPr="00BF1C97" w:rsidRDefault="00450522" w:rsidP="00450522">
      <w:pPr>
        <w:shd w:val="clear" w:color="auto" w:fill="FFFFFF"/>
        <w:ind w:firstLine="0"/>
        <w:jc w:val="right"/>
        <w:rPr>
          <w:rFonts w:ascii="Calibri" w:eastAsia="Calibri" w:hAnsi="Calibri"/>
          <w:sz w:val="24"/>
          <w:szCs w:val="24"/>
        </w:rPr>
      </w:pPr>
    </w:p>
    <w:p w:rsidR="00450522" w:rsidRDefault="00450522" w:rsidP="00450522">
      <w:pPr>
        <w:ind w:firstLine="0"/>
        <w:jc w:val="center"/>
        <w:rPr>
          <w:rFonts w:eastAsia="Calibri"/>
          <w:b/>
          <w:sz w:val="28"/>
          <w:szCs w:val="28"/>
        </w:rPr>
      </w:pPr>
      <w:r w:rsidRPr="00BF1C97">
        <w:rPr>
          <w:rFonts w:eastAsia="Calibri"/>
          <w:b/>
          <w:sz w:val="28"/>
          <w:szCs w:val="28"/>
        </w:rPr>
        <w:t>ПЛАН ДЕЙСТВИЙ</w:t>
      </w:r>
    </w:p>
    <w:p w:rsidR="00450522" w:rsidRPr="005E7DB8" w:rsidRDefault="00450522" w:rsidP="00450522">
      <w:pPr>
        <w:ind w:firstLine="0"/>
        <w:jc w:val="center"/>
        <w:rPr>
          <w:rFonts w:eastAsia="Calibri"/>
          <w:b/>
          <w:sz w:val="28"/>
          <w:szCs w:val="28"/>
        </w:rPr>
      </w:pPr>
      <w:r w:rsidRPr="00BF1C97">
        <w:rPr>
          <w:rFonts w:eastAsia="Calibri"/>
          <w:b/>
          <w:sz w:val="28"/>
          <w:szCs w:val="28"/>
        </w:rPr>
        <w:t xml:space="preserve"> </w:t>
      </w:r>
      <w:r w:rsidRPr="005E7DB8">
        <w:rPr>
          <w:rFonts w:eastAsia="Calibri"/>
          <w:b/>
          <w:sz w:val="28"/>
          <w:szCs w:val="28"/>
        </w:rPr>
        <w:t>по внедрению Национальной программы по контролю над табаком на 2017-2021</w:t>
      </w:r>
      <w:r w:rsidRPr="005E7DB8">
        <w:rPr>
          <w:rFonts w:eastAsia="Calibri"/>
          <w:sz w:val="22"/>
          <w:szCs w:val="22"/>
        </w:rPr>
        <w:t xml:space="preserve"> </w:t>
      </w:r>
      <w:r w:rsidRPr="005E7DB8">
        <w:rPr>
          <w:rFonts w:eastAsia="Calibri"/>
          <w:b/>
          <w:sz w:val="28"/>
          <w:szCs w:val="28"/>
        </w:rPr>
        <w:t>годы</w:t>
      </w:r>
    </w:p>
    <w:p w:rsidR="00450522" w:rsidRPr="005608F0" w:rsidRDefault="00450522" w:rsidP="00450522">
      <w:pPr>
        <w:ind w:firstLine="0"/>
        <w:jc w:val="left"/>
        <w:rPr>
          <w:rFonts w:ascii="Calibri" w:eastAsia="Calibri" w:hAnsi="Calibri"/>
          <w:sz w:val="24"/>
          <w:szCs w:val="24"/>
        </w:rPr>
      </w:pPr>
      <w:r w:rsidRPr="00A40DC7">
        <w:rPr>
          <w:rFonts w:eastAsia="Calibri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2214"/>
        <w:gridCol w:w="1505"/>
        <w:gridCol w:w="1936"/>
        <w:gridCol w:w="1661"/>
        <w:gridCol w:w="655"/>
        <w:gridCol w:w="655"/>
        <w:gridCol w:w="785"/>
        <w:gridCol w:w="655"/>
        <w:gridCol w:w="655"/>
        <w:gridCol w:w="785"/>
        <w:gridCol w:w="2163"/>
      </w:tblGrid>
      <w:tr w:rsidR="00450522" w:rsidRPr="007D3B6A" w:rsidTr="009F1FCE">
        <w:trPr>
          <w:trHeight w:val="450"/>
          <w:tblHeader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  <w:bCs/>
              </w:rPr>
            </w:pPr>
            <w:r w:rsidRPr="007D3B6A">
              <w:rPr>
                <w:rFonts w:eastAsia="Calibri"/>
                <w:b/>
                <w:bCs/>
              </w:rPr>
              <w:t xml:space="preserve">№ </w:t>
            </w:r>
            <w:proofErr w:type="gramStart"/>
            <w:r w:rsidRPr="007D3B6A">
              <w:rPr>
                <w:rFonts w:eastAsia="Calibri"/>
                <w:b/>
                <w:bCs/>
              </w:rPr>
              <w:t>п</w:t>
            </w:r>
            <w:proofErr w:type="gramEnd"/>
            <w:r w:rsidRPr="007D3B6A">
              <w:rPr>
                <w:rFonts w:eastAsia="Calibri"/>
                <w:b/>
                <w:bCs/>
              </w:rPr>
              <w:t>/п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  <w:bCs/>
              </w:rPr>
            </w:pPr>
            <w:r w:rsidRPr="007D3B6A">
              <w:rPr>
                <w:rFonts w:eastAsia="Calibri"/>
                <w:b/>
                <w:lang w:eastAsia="ru-RU"/>
              </w:rPr>
              <w:t xml:space="preserve">Практические мероприятия </w:t>
            </w:r>
            <w:r>
              <w:rPr>
                <w:rFonts w:eastAsia="Calibri"/>
                <w:b/>
                <w:lang w:eastAsia="ru-RU"/>
              </w:rPr>
              <w:t>по выполнению задач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  <w:bCs/>
              </w:rPr>
            </w:pPr>
            <w:r w:rsidRPr="007D3B6A">
              <w:rPr>
                <w:rFonts w:eastAsia="Calibri"/>
                <w:b/>
                <w:bCs/>
              </w:rPr>
              <w:t>Сроки</w:t>
            </w: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  <w:bCs/>
              </w:rPr>
            </w:pPr>
            <w:r w:rsidRPr="007D3B6A">
              <w:rPr>
                <w:rFonts w:eastAsia="Calibri"/>
                <w:b/>
                <w:bCs/>
              </w:rPr>
              <w:t>выполнения мероприятий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gramStart"/>
            <w:r w:rsidRPr="007D3B6A">
              <w:rPr>
                <w:rFonts w:eastAsia="Calibri"/>
                <w:b/>
                <w:bCs/>
                <w:color w:val="000000"/>
              </w:rPr>
              <w:t>Ответственные</w:t>
            </w:r>
            <w:proofErr w:type="gramEnd"/>
            <w:r w:rsidRPr="007D3B6A">
              <w:rPr>
                <w:rFonts w:eastAsia="Calibri"/>
                <w:b/>
                <w:bCs/>
                <w:color w:val="000000"/>
              </w:rPr>
              <w:t xml:space="preserve"> за выполнение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  <w:bCs/>
                <w:color w:val="000000"/>
              </w:rPr>
            </w:pPr>
            <w:r w:rsidRPr="007D3B6A">
              <w:rPr>
                <w:rFonts w:eastAsia="Calibri"/>
                <w:b/>
                <w:bCs/>
                <w:color w:val="000000"/>
              </w:rPr>
              <w:t>Партнеры</w:t>
            </w:r>
          </w:p>
        </w:tc>
        <w:tc>
          <w:tcPr>
            <w:tcW w:w="14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</w:rPr>
            </w:pPr>
            <w:r w:rsidRPr="007D3B6A">
              <w:rPr>
                <w:rFonts w:eastAsia="Calibri"/>
                <w:b/>
                <w:bCs/>
              </w:rPr>
              <w:t xml:space="preserve">Ориентировочные расходы на </w:t>
            </w:r>
            <w:r>
              <w:rPr>
                <w:rFonts w:eastAsia="Calibri"/>
                <w:b/>
                <w:bCs/>
              </w:rPr>
              <w:t>внедрение</w:t>
            </w:r>
            <w:r w:rsidRPr="007D3B6A">
              <w:rPr>
                <w:rFonts w:eastAsia="Calibri"/>
                <w:b/>
                <w:bCs/>
              </w:rPr>
              <w:t xml:space="preserve"> мероприятий </w:t>
            </w:r>
            <w:r w:rsidRPr="009B64E3">
              <w:rPr>
                <w:rFonts w:eastAsia="Calibri"/>
                <w:b/>
              </w:rPr>
              <w:t xml:space="preserve"> (тыс. леев)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  <w:bCs/>
              </w:rPr>
            </w:pPr>
            <w:r w:rsidRPr="007D3B6A">
              <w:rPr>
                <w:rFonts w:eastAsia="Calibri"/>
                <w:b/>
                <w:bCs/>
              </w:rPr>
              <w:t>Показатели</w:t>
            </w: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</w:rPr>
            </w:pPr>
            <w:r w:rsidRPr="007D3B6A">
              <w:rPr>
                <w:rFonts w:eastAsia="Calibri"/>
                <w:b/>
                <w:bCs/>
              </w:rPr>
              <w:t>выполнения</w:t>
            </w:r>
          </w:p>
        </w:tc>
      </w:tr>
      <w:tr w:rsidR="00450522" w:rsidRPr="007D3B6A" w:rsidTr="009F1FCE">
        <w:trPr>
          <w:trHeight w:val="396"/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  <w:b/>
                <w:bCs/>
              </w:rPr>
            </w:pPr>
          </w:p>
        </w:tc>
        <w:tc>
          <w:tcPr>
            <w:tcW w:w="7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  <w:b/>
                <w:bCs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  <w:b/>
                <w:bCs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2017 год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  <w:bCs/>
              </w:rPr>
            </w:pPr>
            <w:r w:rsidRPr="007D3B6A">
              <w:rPr>
                <w:rFonts w:eastAsia="Calibri"/>
                <w:b/>
                <w:bCs/>
              </w:rPr>
              <w:t xml:space="preserve">2018 </w:t>
            </w:r>
            <w:r>
              <w:rPr>
                <w:rFonts w:eastAsia="Calibri"/>
                <w:b/>
                <w:bCs/>
              </w:rPr>
              <w:t>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  <w:bCs/>
              </w:rPr>
            </w:pPr>
            <w:r w:rsidRPr="007D3B6A">
              <w:rPr>
                <w:rFonts w:eastAsia="Calibri"/>
                <w:b/>
                <w:bCs/>
              </w:rPr>
              <w:t xml:space="preserve">2019 </w:t>
            </w:r>
            <w:r>
              <w:rPr>
                <w:rFonts w:eastAsia="Calibri"/>
                <w:b/>
                <w:bCs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  <w:bCs/>
              </w:rPr>
            </w:pPr>
            <w:r w:rsidRPr="007D3B6A">
              <w:rPr>
                <w:rFonts w:eastAsia="Calibri"/>
                <w:b/>
                <w:bCs/>
              </w:rPr>
              <w:t xml:space="preserve">2020 </w:t>
            </w:r>
            <w:r>
              <w:rPr>
                <w:rFonts w:eastAsia="Calibri"/>
                <w:b/>
                <w:bCs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  <w:bCs/>
              </w:rPr>
            </w:pPr>
            <w:r w:rsidRPr="007D3B6A">
              <w:rPr>
                <w:rFonts w:eastAsia="Calibri"/>
                <w:b/>
                <w:bCs/>
              </w:rPr>
              <w:t xml:space="preserve">2021 </w:t>
            </w:r>
            <w:r>
              <w:rPr>
                <w:rFonts w:eastAsia="Calibri"/>
                <w:b/>
                <w:bCs/>
              </w:rPr>
              <w:t>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  <w:bCs/>
              </w:rPr>
            </w:pPr>
            <w:r w:rsidRPr="007D3B6A">
              <w:rPr>
                <w:rFonts w:eastAsia="Calibri"/>
                <w:b/>
                <w:bCs/>
              </w:rPr>
              <w:t>Итого</w:t>
            </w: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  <w:b/>
              </w:rPr>
            </w:pPr>
          </w:p>
        </w:tc>
      </w:tr>
    </w:tbl>
    <w:p w:rsidR="00450522" w:rsidRPr="007D3B6A" w:rsidRDefault="00450522" w:rsidP="00450522">
      <w:pPr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235"/>
        <w:gridCol w:w="1557"/>
        <w:gridCol w:w="1603"/>
        <w:gridCol w:w="1962"/>
        <w:gridCol w:w="723"/>
        <w:gridCol w:w="24"/>
        <w:gridCol w:w="645"/>
        <w:gridCol w:w="41"/>
        <w:gridCol w:w="65"/>
        <w:gridCol w:w="723"/>
        <w:gridCol w:w="723"/>
        <w:gridCol w:w="723"/>
        <w:gridCol w:w="723"/>
        <w:gridCol w:w="1982"/>
      </w:tblGrid>
      <w:tr w:rsidR="00450522" w:rsidRPr="007D3B6A" w:rsidTr="009F1FCE">
        <w:trPr>
          <w:cantSplit/>
          <w:trHeight w:val="190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</w:rPr>
            </w:pPr>
            <w:r w:rsidRPr="007D3B6A">
              <w:rPr>
                <w:rFonts w:eastAsia="Calibri"/>
                <w:b/>
              </w:rPr>
              <w:t>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</w:rPr>
            </w:pPr>
            <w:r w:rsidRPr="007D3B6A">
              <w:rPr>
                <w:rFonts w:eastAsia="Calibri"/>
                <w:b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</w:rPr>
            </w:pPr>
            <w:r w:rsidRPr="007D3B6A">
              <w:rPr>
                <w:rFonts w:eastAsia="Calibri"/>
                <w:b/>
              </w:rPr>
              <w:t>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</w:rPr>
            </w:pPr>
            <w:r w:rsidRPr="007D3B6A">
              <w:rPr>
                <w:rFonts w:eastAsia="Calibri"/>
                <w:b/>
              </w:rPr>
              <w:t>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</w:p>
        </w:tc>
      </w:tr>
      <w:tr w:rsidR="00450522" w:rsidRPr="007D3B6A" w:rsidTr="009F1FCE">
        <w:trPr>
          <w:trHeight w:val="35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shd w:val="clear" w:color="auto" w:fill="FFFFFF"/>
              <w:ind w:firstLine="0"/>
              <w:jc w:val="left"/>
              <w:rPr>
                <w:rFonts w:eastAsia="Calibri"/>
                <w:b/>
                <w:u w:val="single"/>
              </w:rPr>
            </w:pPr>
          </w:p>
        </w:tc>
        <w:tc>
          <w:tcPr>
            <w:tcW w:w="481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shd w:val="clear" w:color="auto" w:fill="FFFFFF"/>
              <w:tabs>
                <w:tab w:val="left" w:pos="2641"/>
              </w:tabs>
              <w:ind w:firstLine="0"/>
              <w:jc w:val="left"/>
              <w:rPr>
                <w:rFonts w:eastAsia="Calibri"/>
                <w:b/>
              </w:rPr>
            </w:pPr>
            <w:r w:rsidRPr="00D111B4">
              <w:rPr>
                <w:rFonts w:eastAsia="Calibri"/>
                <w:b/>
              </w:rPr>
              <w:t xml:space="preserve">Конкретная </w:t>
            </w:r>
            <w:r>
              <w:rPr>
                <w:rFonts w:eastAsia="Calibri"/>
                <w:b/>
              </w:rPr>
              <w:t>задача</w:t>
            </w:r>
            <w:r w:rsidRPr="00D111B4">
              <w:rPr>
                <w:rFonts w:eastAsia="Calibri"/>
                <w:b/>
              </w:rPr>
              <w:t>:</w:t>
            </w:r>
            <w:r w:rsidRPr="007D3B6A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приведе</w:t>
            </w:r>
            <w:r w:rsidRPr="007D3B6A">
              <w:rPr>
                <w:rFonts w:eastAsia="Calibri"/>
                <w:b/>
              </w:rPr>
              <w:t xml:space="preserve">ние, до 2019 года, </w:t>
            </w:r>
            <w:r>
              <w:rPr>
                <w:rFonts w:eastAsia="Calibri"/>
                <w:b/>
              </w:rPr>
              <w:t xml:space="preserve">100% </w:t>
            </w:r>
            <w:r w:rsidRPr="007D3B6A">
              <w:rPr>
                <w:rFonts w:eastAsia="Calibri"/>
                <w:b/>
              </w:rPr>
              <w:t xml:space="preserve">национального законодательства по </w:t>
            </w:r>
            <w:r>
              <w:rPr>
                <w:rFonts w:eastAsia="Calibri"/>
                <w:b/>
              </w:rPr>
              <w:t>контролю над</w:t>
            </w:r>
            <w:r w:rsidRPr="007D3B6A">
              <w:rPr>
                <w:rFonts w:eastAsia="Calibri"/>
                <w:b/>
              </w:rPr>
              <w:t xml:space="preserve"> табак</w:t>
            </w:r>
            <w:r>
              <w:rPr>
                <w:rFonts w:eastAsia="Calibri"/>
                <w:b/>
              </w:rPr>
              <w:t>ом</w:t>
            </w:r>
            <w:r w:rsidRPr="007D3B6A">
              <w:rPr>
                <w:rFonts w:eastAsia="Calibri"/>
                <w:b/>
              </w:rPr>
              <w:t xml:space="preserve"> и </w:t>
            </w:r>
            <w:r>
              <w:rPr>
                <w:rFonts w:eastAsia="Calibri"/>
                <w:b/>
              </w:rPr>
              <w:t xml:space="preserve">схожей продукцией в соответствие с </w:t>
            </w:r>
            <w:r w:rsidRPr="007D3B6A">
              <w:rPr>
                <w:rFonts w:eastAsia="Calibri"/>
                <w:b/>
              </w:rPr>
              <w:t xml:space="preserve"> рекоменд</w:t>
            </w:r>
            <w:r>
              <w:rPr>
                <w:rFonts w:eastAsia="Calibri"/>
                <w:b/>
              </w:rPr>
              <w:t xml:space="preserve">ациями </w:t>
            </w:r>
            <w:r w:rsidRPr="007D3B6A">
              <w:rPr>
                <w:rFonts w:eastAsia="Calibri"/>
                <w:b/>
              </w:rPr>
              <w:t xml:space="preserve">Рамочной конвенции </w:t>
            </w:r>
            <w:r>
              <w:rPr>
                <w:rFonts w:eastAsia="Calibri"/>
                <w:b/>
              </w:rPr>
              <w:t>ВОЗ</w:t>
            </w:r>
            <w:r w:rsidRPr="007D3B6A">
              <w:rPr>
                <w:rFonts w:eastAsia="Calibri"/>
                <w:b/>
              </w:rPr>
              <w:t xml:space="preserve"> и положениями законодательства Европейского </w:t>
            </w:r>
            <w:r>
              <w:rPr>
                <w:rFonts w:eastAsia="Calibri"/>
                <w:b/>
              </w:rPr>
              <w:t>с</w:t>
            </w:r>
            <w:r w:rsidRPr="007D3B6A">
              <w:rPr>
                <w:rFonts w:eastAsia="Calibri"/>
                <w:b/>
              </w:rPr>
              <w:t>оюза</w:t>
            </w:r>
            <w:r>
              <w:rPr>
                <w:rFonts w:eastAsia="Calibri"/>
                <w:b/>
              </w:rPr>
              <w:t xml:space="preserve">  </w:t>
            </w:r>
          </w:p>
          <w:p w:rsidR="00450522" w:rsidRPr="007D3B6A" w:rsidRDefault="00450522" w:rsidP="009F1FCE">
            <w:pPr>
              <w:shd w:val="clear" w:color="auto" w:fill="FFFFFF"/>
              <w:tabs>
                <w:tab w:val="left" w:pos="2641"/>
              </w:tabs>
              <w:ind w:firstLine="0"/>
              <w:jc w:val="left"/>
              <w:rPr>
                <w:rFonts w:eastAsia="Calibri"/>
                <w:b/>
              </w:rPr>
            </w:pPr>
          </w:p>
        </w:tc>
      </w:tr>
      <w:tr w:rsidR="00450522" w:rsidRPr="007D3B6A" w:rsidTr="009F1FCE">
        <w:trPr>
          <w:trHeight w:val="159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1.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shd w:val="clear" w:color="auto" w:fill="FFFFFF"/>
              <w:autoSpaceDE w:val="0"/>
              <w:snapToGrid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Пересмотр действующего </w:t>
            </w:r>
            <w:r>
              <w:rPr>
                <w:rFonts w:eastAsia="Calibri"/>
              </w:rPr>
              <w:t xml:space="preserve">релевантного </w:t>
            </w:r>
            <w:r w:rsidRPr="007D3B6A">
              <w:rPr>
                <w:rFonts w:eastAsia="Calibri"/>
              </w:rPr>
              <w:t>законодательства и связанных с ним регламент</w:t>
            </w:r>
            <w:r>
              <w:rPr>
                <w:rFonts w:eastAsia="Calibri"/>
              </w:rPr>
              <w:t>ов</w:t>
            </w:r>
            <w:r w:rsidRPr="007D3B6A">
              <w:rPr>
                <w:rFonts w:eastAsia="Calibri"/>
              </w:rPr>
              <w:t xml:space="preserve"> в целях приведения их в полное соответствие с требованиями РККТ и законодательства </w:t>
            </w:r>
            <w:r>
              <w:rPr>
                <w:rFonts w:eastAsia="Calibri"/>
              </w:rPr>
              <w:t>Е</w:t>
            </w:r>
            <w:r w:rsidRPr="007D3B6A">
              <w:rPr>
                <w:rFonts w:eastAsia="Calibri"/>
              </w:rPr>
              <w:t>вропейского</w:t>
            </w:r>
            <w:r>
              <w:rPr>
                <w:rFonts w:eastAsia="Calibri"/>
              </w:rPr>
              <w:t xml:space="preserve"> союза</w:t>
            </w:r>
            <w:r w:rsidRPr="007D3B6A">
              <w:rPr>
                <w:rFonts w:eastAsia="Calibri"/>
              </w:rPr>
              <w:t>;</w:t>
            </w:r>
          </w:p>
          <w:p w:rsidR="00450522" w:rsidRPr="007D3B6A" w:rsidRDefault="00450522" w:rsidP="009F1FCE">
            <w:pPr>
              <w:tabs>
                <w:tab w:val="left" w:pos="993"/>
              </w:tabs>
              <w:ind w:firstLine="0"/>
              <w:rPr>
                <w:rFonts w:eastAsia="Calibri"/>
              </w:rPr>
            </w:pPr>
            <w:r w:rsidRPr="007D3B6A">
              <w:rPr>
                <w:rFonts w:eastAsia="Calibri"/>
              </w:rPr>
              <w:t>Разработка и</w:t>
            </w:r>
            <w:r w:rsidRPr="007D3B6A">
              <w:rPr>
                <w:rFonts w:eastAsia="Calibri"/>
                <w:bCs/>
              </w:rPr>
              <w:t xml:space="preserve"> принятие </w:t>
            </w:r>
            <w:r>
              <w:rPr>
                <w:rFonts w:eastAsia="Calibri"/>
                <w:bCs/>
              </w:rPr>
              <w:t>з</w:t>
            </w:r>
            <w:r w:rsidRPr="007D3B6A">
              <w:rPr>
                <w:rFonts w:eastAsia="Calibri"/>
                <w:bCs/>
              </w:rPr>
              <w:t xml:space="preserve">акона о ратификации </w:t>
            </w:r>
            <w:r w:rsidRPr="007D3B6A">
              <w:rPr>
                <w:rFonts w:eastAsia="Calibri"/>
              </w:rPr>
              <w:t xml:space="preserve">Протокола к РККТ </w:t>
            </w:r>
            <w:r w:rsidRPr="007D3B6A">
              <w:rPr>
                <w:rFonts w:eastAsia="Calibri"/>
                <w:bCs/>
              </w:rPr>
              <w:t>о</w:t>
            </w:r>
            <w:r>
              <w:rPr>
                <w:rFonts w:eastAsia="Calibri"/>
                <w:bCs/>
              </w:rPr>
              <w:t>б</w:t>
            </w:r>
            <w:r w:rsidRPr="007D3B6A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исключении </w:t>
            </w:r>
            <w:r w:rsidRPr="007D3B6A">
              <w:rPr>
                <w:rFonts w:eastAsia="Calibri"/>
                <w:bCs/>
              </w:rPr>
              <w:t xml:space="preserve">незаконной торговли </w:t>
            </w:r>
            <w:r>
              <w:rPr>
                <w:rFonts w:eastAsia="Calibri"/>
                <w:bCs/>
              </w:rPr>
              <w:t xml:space="preserve"> </w:t>
            </w:r>
            <w:r w:rsidRPr="007D3B6A">
              <w:rPr>
                <w:rFonts w:eastAsia="Calibri"/>
                <w:bCs/>
              </w:rPr>
              <w:t xml:space="preserve"> табачны</w:t>
            </w:r>
            <w:r>
              <w:rPr>
                <w:rFonts w:eastAsia="Calibri"/>
                <w:bCs/>
              </w:rPr>
              <w:t>ми</w:t>
            </w:r>
            <w:r w:rsidRPr="007D3B6A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и</w:t>
            </w:r>
            <w:r w:rsidRPr="007D3B6A">
              <w:rPr>
                <w:rFonts w:eastAsia="Calibri"/>
                <w:bCs/>
              </w:rPr>
              <w:t>зделия</w:t>
            </w:r>
            <w:r>
              <w:rPr>
                <w:rFonts w:eastAsia="Calibri"/>
                <w:bCs/>
              </w:rPr>
              <w:t>ми</w:t>
            </w:r>
            <w:r w:rsidRPr="007D3B6A">
              <w:rPr>
                <w:rFonts w:eastAsia="Calibri"/>
                <w:bCs/>
              </w:rPr>
              <w:t xml:space="preserve"> в контексте </w:t>
            </w:r>
            <w:r>
              <w:rPr>
                <w:rFonts w:eastAsia="Calibri"/>
                <w:bCs/>
              </w:rPr>
              <w:t xml:space="preserve">выполнения </w:t>
            </w:r>
            <w:r w:rsidRPr="007D3B6A">
              <w:rPr>
                <w:rFonts w:eastAsia="Calibri"/>
                <w:bCs/>
              </w:rPr>
              <w:t xml:space="preserve"> положений статьи 15 «Незаконная торговля </w:t>
            </w:r>
            <w:r w:rsidRPr="007D3B6A">
              <w:rPr>
                <w:rFonts w:eastAsia="Calibri"/>
                <w:bCs/>
              </w:rPr>
              <w:lastRenderedPageBreak/>
              <w:t>табачными изделиями» РККТ</w:t>
            </w:r>
            <w:r w:rsidRPr="007D3B6A">
              <w:rPr>
                <w:rFonts w:eastAsia="Calibri"/>
                <w:bCs/>
                <w:color w:val="000000"/>
              </w:rPr>
              <w:t>;</w:t>
            </w:r>
          </w:p>
          <w:p w:rsidR="00450522" w:rsidRPr="007D3B6A" w:rsidRDefault="00450522" w:rsidP="009F1FCE">
            <w:pPr>
              <w:tabs>
                <w:tab w:val="left" w:pos="144"/>
              </w:tabs>
              <w:ind w:firstLine="0"/>
              <w:contextualSpacing/>
              <w:rPr>
                <w:rFonts w:eastAsia="Calibri"/>
              </w:rPr>
            </w:pPr>
            <w:r w:rsidRPr="007D3B6A">
              <w:rPr>
                <w:rFonts w:eastAsia="Calibri"/>
              </w:rPr>
              <w:t>Ра</w:t>
            </w:r>
            <w:r>
              <w:rPr>
                <w:rFonts w:eastAsia="Calibri"/>
              </w:rPr>
              <w:t>зработка и утверждение проекта п</w:t>
            </w:r>
            <w:r w:rsidRPr="007D3B6A">
              <w:rPr>
                <w:rFonts w:eastAsia="Calibri"/>
              </w:rPr>
              <w:t>остановления Правительства о внесении изменений и дополнений в Постановление Правительства № 1065</w:t>
            </w:r>
            <w:r w:rsidRPr="004D0670">
              <w:rPr>
                <w:rFonts w:eastAsia="Calibri"/>
              </w:rPr>
              <w:t>-</w:t>
            </w:r>
            <w:r>
              <w:rPr>
                <w:rFonts w:eastAsia="Calibri"/>
                <w:lang w:val="en-US"/>
              </w:rPr>
              <w:t>XVI</w:t>
            </w:r>
            <w:r w:rsidRPr="007D3B6A">
              <w:rPr>
                <w:rFonts w:eastAsia="Calibri"/>
              </w:rPr>
              <w:t xml:space="preserve"> от 19 сентября 2016 г</w:t>
            </w:r>
            <w:r>
              <w:rPr>
                <w:rFonts w:eastAsia="Calibri"/>
              </w:rPr>
              <w:t>.</w:t>
            </w:r>
            <w:r w:rsidRPr="007D3B6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«О</w:t>
            </w:r>
            <w:r w:rsidRPr="007D3B6A">
              <w:rPr>
                <w:rFonts w:eastAsia="Calibri"/>
              </w:rPr>
              <w:t xml:space="preserve">б утверждении санитарных </w:t>
            </w:r>
            <w:r>
              <w:rPr>
                <w:rFonts w:eastAsia="Calibri"/>
              </w:rPr>
              <w:t>регламентов</w:t>
            </w:r>
            <w:r w:rsidRPr="007D3B6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</w:t>
            </w:r>
            <w:r w:rsidRPr="007D3B6A">
              <w:rPr>
                <w:rFonts w:eastAsia="Calibri"/>
              </w:rPr>
              <w:t xml:space="preserve"> табачны</w:t>
            </w:r>
            <w:r>
              <w:rPr>
                <w:rFonts w:eastAsia="Calibri"/>
              </w:rPr>
              <w:t>х</w:t>
            </w:r>
            <w:r w:rsidRPr="007D3B6A">
              <w:rPr>
                <w:rFonts w:eastAsia="Calibri"/>
              </w:rPr>
              <w:t xml:space="preserve"> изделия</w:t>
            </w:r>
            <w:r>
              <w:rPr>
                <w:rFonts w:eastAsia="Calibri"/>
              </w:rPr>
              <w:t>х</w:t>
            </w:r>
            <w:r w:rsidRPr="007D3B6A">
              <w:rPr>
                <w:rFonts w:eastAsia="Calibri"/>
              </w:rPr>
              <w:t xml:space="preserve"> и схожей продукции</w:t>
            </w:r>
            <w:r>
              <w:rPr>
                <w:rFonts w:eastAsia="Calibri"/>
              </w:rPr>
              <w:t>»</w:t>
            </w:r>
            <w:r w:rsidRPr="007D3B6A">
              <w:rPr>
                <w:rFonts w:eastAsia="Calibri"/>
              </w:rPr>
              <w:t>;</w:t>
            </w:r>
          </w:p>
          <w:p w:rsidR="00450522" w:rsidRPr="007D3B6A" w:rsidRDefault="00450522" w:rsidP="009F1FCE">
            <w:pPr>
              <w:tabs>
                <w:tab w:val="left" w:pos="144"/>
              </w:tabs>
              <w:ind w:firstLine="0"/>
              <w:contextualSpacing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Разработка и утверждение проекта </w:t>
            </w:r>
            <w:r>
              <w:rPr>
                <w:rFonts w:eastAsia="Calibri"/>
              </w:rPr>
              <w:t>п</w:t>
            </w:r>
            <w:r w:rsidRPr="007D3B6A">
              <w:rPr>
                <w:rFonts w:eastAsia="Calibri"/>
              </w:rPr>
              <w:t xml:space="preserve">остановления Правительства об утверждении Санитарного регламента </w:t>
            </w:r>
            <w:r>
              <w:rPr>
                <w:rFonts w:eastAsia="Calibri"/>
              </w:rPr>
              <w:t xml:space="preserve">о </w:t>
            </w:r>
            <w:proofErr w:type="gramStart"/>
            <w:r w:rsidRPr="004D0670">
              <w:rPr>
                <w:rFonts w:eastAsia="Calibri"/>
              </w:rPr>
              <w:t>предупреждении</w:t>
            </w:r>
            <w:proofErr w:type="gramEnd"/>
            <w:r w:rsidRPr="007D3B6A">
              <w:rPr>
                <w:rFonts w:eastAsia="Calibri"/>
              </w:rPr>
              <w:t xml:space="preserve"> о вреде курения и маркировке табачных изделий, табака для закрутки сигарет и схожей продукции;</w:t>
            </w:r>
          </w:p>
          <w:p w:rsidR="00450522" w:rsidRPr="007D3B6A" w:rsidRDefault="00450522" w:rsidP="009F1FCE">
            <w:pPr>
              <w:shd w:val="clear" w:color="auto" w:fill="FFFFFF"/>
              <w:autoSpaceDE w:val="0"/>
              <w:snapToGrid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Разработка и утверждение проекта </w:t>
            </w:r>
            <w:r>
              <w:rPr>
                <w:rFonts w:eastAsia="Calibri"/>
              </w:rPr>
              <w:t>з</w:t>
            </w:r>
            <w:r w:rsidRPr="007D3B6A">
              <w:rPr>
                <w:rFonts w:eastAsia="Calibri"/>
              </w:rPr>
              <w:t>акона о внесении изменений и дополнений в Закон № 278 от 14 декабря 2007 года о контрол</w:t>
            </w:r>
            <w:r>
              <w:rPr>
                <w:rFonts w:eastAsia="Calibri"/>
              </w:rPr>
              <w:t>е</w:t>
            </w:r>
            <w:r w:rsidRPr="007D3B6A">
              <w:rPr>
                <w:rFonts w:eastAsia="Calibri"/>
              </w:rPr>
              <w:t xml:space="preserve"> над табаком;</w:t>
            </w:r>
          </w:p>
          <w:p w:rsidR="00450522" w:rsidRPr="007D3B6A" w:rsidRDefault="00450522" w:rsidP="009F1FCE">
            <w:pPr>
              <w:shd w:val="clear" w:color="auto" w:fill="FFFFFF"/>
              <w:autoSpaceDE w:val="0"/>
              <w:snapToGrid w:val="0"/>
              <w:ind w:firstLine="0"/>
              <w:jc w:val="lef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lastRenderedPageBreak/>
              <w:t>Операционализация</w:t>
            </w:r>
            <w:proofErr w:type="spellEnd"/>
            <w:r>
              <w:rPr>
                <w:rFonts w:eastAsia="Calibri"/>
              </w:rPr>
              <w:t xml:space="preserve"> </w:t>
            </w:r>
            <w:r w:rsidRPr="007D3B6A">
              <w:rPr>
                <w:rFonts w:eastAsia="Calibri"/>
              </w:rPr>
              <w:t xml:space="preserve"> Национального координационного совета по контролю над табаком;</w:t>
            </w:r>
          </w:p>
          <w:p w:rsidR="00450522" w:rsidRPr="007D3B6A" w:rsidRDefault="00450522" w:rsidP="009F1FCE">
            <w:pPr>
              <w:shd w:val="clear" w:color="auto" w:fill="FFFFFF"/>
              <w:autoSpaceDE w:val="0"/>
              <w:snapToGrid w:val="0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Консолидация</w:t>
            </w:r>
            <w:r w:rsidRPr="007D3B6A">
              <w:rPr>
                <w:rFonts w:eastAsia="Calibri"/>
              </w:rPr>
              <w:t xml:space="preserve"> Национального координационного пункта по контролю над табаком и поддержка общего контроля над табаком Министерств</w:t>
            </w:r>
            <w:r>
              <w:rPr>
                <w:rFonts w:eastAsia="Calibri"/>
              </w:rPr>
              <w:t>ом</w:t>
            </w:r>
            <w:r w:rsidRPr="007D3B6A">
              <w:rPr>
                <w:rFonts w:eastAsia="Calibri"/>
              </w:rPr>
              <w:t xml:space="preserve"> здравоохранения</w:t>
            </w:r>
            <w:r>
              <w:rPr>
                <w:rFonts w:eastAsia="Calibri"/>
              </w:rPr>
              <w:t xml:space="preserve">, труда и социальной защиты  и </w:t>
            </w:r>
            <w:r w:rsidRPr="007D3B6A">
              <w:rPr>
                <w:rFonts w:eastAsia="Calibri"/>
              </w:rPr>
              <w:t xml:space="preserve"> подведомственны</w:t>
            </w:r>
            <w:r>
              <w:rPr>
                <w:rFonts w:eastAsia="Calibri"/>
              </w:rPr>
              <w:t>ми</w:t>
            </w:r>
            <w:r w:rsidRPr="007D3B6A">
              <w:rPr>
                <w:rFonts w:eastAsia="Calibri"/>
              </w:rPr>
              <w:t xml:space="preserve"> учреждени</w:t>
            </w:r>
            <w:r>
              <w:rPr>
                <w:rFonts w:eastAsia="Calibri"/>
              </w:rPr>
              <w:t>ями</w:t>
            </w:r>
            <w:r w:rsidRPr="007D3B6A">
              <w:rPr>
                <w:rFonts w:eastAsia="Calibri"/>
              </w:rPr>
              <w:t>;</w:t>
            </w:r>
          </w:p>
          <w:p w:rsidR="00450522" w:rsidRPr="007D3B6A" w:rsidRDefault="00450522" w:rsidP="009F1FCE">
            <w:pPr>
              <w:shd w:val="clear" w:color="auto" w:fill="FFFFFF"/>
              <w:autoSpaceDE w:val="0"/>
              <w:snapToGrid w:val="0"/>
              <w:ind w:firstLine="0"/>
              <w:jc w:val="left"/>
              <w:rPr>
                <w:rFonts w:eastAsia="Arial"/>
                <w:strike/>
              </w:rPr>
            </w:pPr>
            <w:r w:rsidRPr="007D3B6A">
              <w:rPr>
                <w:rFonts w:eastAsia="Calibri"/>
              </w:rPr>
              <w:t>Отбор и обучение лиц, ответственных за контроль над табаком в других ключевых министерствах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lastRenderedPageBreak/>
              <w:t>2017</w:t>
            </w:r>
            <w:r>
              <w:rPr>
                <w:rFonts w:eastAsia="Calibri"/>
              </w:rPr>
              <w:t>,</w:t>
            </w:r>
          </w:p>
          <w:p w:rsidR="00450522" w:rsidRDefault="00450522" w:rsidP="009F1FCE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2018,</w:t>
            </w:r>
          </w:p>
          <w:p w:rsidR="00450522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201</w:t>
            </w:r>
            <w:r>
              <w:rPr>
                <w:rFonts w:eastAsia="Calibri"/>
              </w:rPr>
              <w:t>9</w:t>
            </w:r>
            <w:r w:rsidRPr="007D3B6A">
              <w:rPr>
                <w:rFonts w:eastAsia="Calibri"/>
              </w:rPr>
              <w:t xml:space="preserve"> </w:t>
            </w: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годы</w:t>
            </w: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Министерство здравоохранения</w:t>
            </w:r>
            <w:r>
              <w:rPr>
                <w:rFonts w:eastAsia="Calibri"/>
              </w:rPr>
              <w:t>,</w:t>
            </w:r>
            <w:r w:rsidRPr="007D3B6A">
              <w:rPr>
                <w:rFonts w:eastAsia="Calibri"/>
              </w:rPr>
              <w:t xml:space="preserve"> </w:t>
            </w:r>
            <w:r w:rsidRPr="007D3B6A">
              <w:rPr>
                <w:color w:val="000000"/>
              </w:rPr>
              <w:t>труда и социальной защиты</w:t>
            </w:r>
            <w:r>
              <w:rPr>
                <w:color w:val="000000"/>
              </w:rPr>
              <w:t>;</w:t>
            </w:r>
            <w:r w:rsidRPr="007D3B6A">
              <w:rPr>
                <w:color w:val="000000"/>
              </w:rPr>
              <w:t xml:space="preserve"> </w:t>
            </w:r>
            <w:r w:rsidRPr="007D3B6A">
              <w:rPr>
                <w:rFonts w:eastAsia="Calibri"/>
              </w:rPr>
              <w:t>Министерство внутренних дел</w:t>
            </w:r>
            <w:r>
              <w:rPr>
                <w:rFonts w:eastAsia="Calibri"/>
              </w:rPr>
              <w:t>; Министерство финансов; Министерство экономики и инфраструктуры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100,0</w:t>
            </w:r>
          </w:p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lastRenderedPageBreak/>
              <w:t>100,0</w:t>
            </w:r>
          </w:p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lastRenderedPageBreak/>
              <w:t>100,0</w:t>
            </w: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lastRenderedPageBreak/>
              <w:t>-</w:t>
            </w: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-</w:t>
            </w: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-</w:t>
            </w: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lastRenderedPageBreak/>
              <w:t>-</w:t>
            </w: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-</w:t>
            </w: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-</w:t>
            </w: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lastRenderedPageBreak/>
              <w:t>300,0</w:t>
            </w: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shd w:val="clear" w:color="auto" w:fill="FFFFFF"/>
              <w:ind w:firstLine="0"/>
              <w:jc w:val="left"/>
              <w:rPr>
                <w:rFonts w:eastAsia="Calibri"/>
                <w:lang w:val="ro-RO"/>
              </w:rPr>
            </w:pPr>
            <w:r>
              <w:rPr>
                <w:rFonts w:eastAsia="Calibri"/>
              </w:rPr>
              <w:lastRenderedPageBreak/>
              <w:t>Число нормативных и законодательных актов в области</w:t>
            </w:r>
            <w:r w:rsidRPr="007D3B6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7D3B6A">
              <w:rPr>
                <w:rFonts w:eastAsia="Calibri"/>
              </w:rPr>
              <w:t xml:space="preserve"> контрол</w:t>
            </w:r>
            <w:r>
              <w:rPr>
                <w:rFonts w:eastAsia="Calibri"/>
              </w:rPr>
              <w:t>я</w:t>
            </w:r>
            <w:r w:rsidRPr="007D3B6A">
              <w:rPr>
                <w:rFonts w:eastAsia="Calibri"/>
              </w:rPr>
              <w:t xml:space="preserve"> над табаком, </w:t>
            </w:r>
            <w:r>
              <w:rPr>
                <w:rFonts w:eastAsia="Calibri"/>
              </w:rPr>
              <w:t xml:space="preserve">гармонизированных с  </w:t>
            </w:r>
            <w:r w:rsidRPr="007D3B6A">
              <w:rPr>
                <w:rFonts w:eastAsia="Calibri"/>
              </w:rPr>
              <w:t xml:space="preserve">рекомендациями РККТ и законодательством  </w:t>
            </w:r>
            <w:r>
              <w:rPr>
                <w:rFonts w:eastAsia="Calibri"/>
              </w:rPr>
              <w:t>Е</w:t>
            </w:r>
            <w:r w:rsidRPr="007D3B6A">
              <w:rPr>
                <w:rFonts w:eastAsia="Calibri"/>
              </w:rPr>
              <w:t>вропейск</w:t>
            </w:r>
            <w:r>
              <w:rPr>
                <w:rFonts w:eastAsia="Calibri"/>
              </w:rPr>
              <w:t>ого союза; принятые законы; у</w:t>
            </w:r>
            <w:r w:rsidRPr="007D3B6A">
              <w:rPr>
                <w:rFonts w:eastAsia="Calibri"/>
              </w:rPr>
              <w:t xml:space="preserve">твержденное </w:t>
            </w:r>
            <w:r>
              <w:rPr>
                <w:rFonts w:eastAsia="Calibri"/>
              </w:rPr>
              <w:t>п</w:t>
            </w:r>
            <w:r w:rsidRPr="007D3B6A">
              <w:rPr>
                <w:rFonts w:eastAsia="Calibri"/>
              </w:rPr>
              <w:t>остановление Правительства</w:t>
            </w:r>
            <w:r>
              <w:rPr>
                <w:rFonts w:eastAsia="Calibri"/>
              </w:rPr>
              <w:t>;</w:t>
            </w:r>
            <w:r w:rsidRPr="007D3B6A">
              <w:rPr>
                <w:rFonts w:eastAsia="Calibri"/>
              </w:rPr>
              <w:t xml:space="preserve"> </w:t>
            </w:r>
          </w:p>
          <w:p w:rsidR="00450522" w:rsidRPr="007D3B6A" w:rsidRDefault="00450522" w:rsidP="009F1FCE">
            <w:pPr>
              <w:shd w:val="clear" w:color="auto" w:fill="FFFFFF"/>
              <w:ind w:firstLine="0"/>
              <w:jc w:val="left"/>
              <w:rPr>
                <w:rFonts w:eastAsia="Calibri"/>
                <w:lang w:val="ro-RO"/>
              </w:rPr>
            </w:pPr>
            <w:r>
              <w:rPr>
                <w:rFonts w:eastAsia="Calibri"/>
              </w:rPr>
              <w:t xml:space="preserve">число заседаний </w:t>
            </w:r>
            <w:r w:rsidRPr="007D3B6A">
              <w:rPr>
                <w:rFonts w:eastAsia="Calibri"/>
              </w:rPr>
              <w:t xml:space="preserve">Национального координационного совета </w:t>
            </w:r>
            <w:r>
              <w:rPr>
                <w:rFonts w:eastAsia="Calibri"/>
              </w:rPr>
              <w:t>в области</w:t>
            </w:r>
            <w:r w:rsidRPr="007D3B6A">
              <w:rPr>
                <w:rFonts w:eastAsia="Calibri"/>
              </w:rPr>
              <w:t xml:space="preserve"> контролю над табаком</w:t>
            </w:r>
            <w:r>
              <w:rPr>
                <w:rFonts w:eastAsia="Calibri"/>
              </w:rPr>
              <w:t xml:space="preserve"> в год;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</w:rPr>
              <w:lastRenderedPageBreak/>
              <w:t xml:space="preserve">Консолидированный </w:t>
            </w:r>
            <w:r w:rsidRPr="007D3B6A">
              <w:rPr>
                <w:rFonts w:eastAsia="Calibri"/>
              </w:rPr>
              <w:t>Национальн</w:t>
            </w:r>
            <w:r>
              <w:rPr>
                <w:rFonts w:eastAsia="Calibri"/>
              </w:rPr>
              <w:t xml:space="preserve">ый </w:t>
            </w:r>
            <w:r w:rsidRPr="007D3B6A">
              <w:rPr>
                <w:rFonts w:eastAsia="Calibri"/>
              </w:rPr>
              <w:t>координационн</w:t>
            </w:r>
            <w:r>
              <w:rPr>
                <w:rFonts w:eastAsia="Calibri"/>
              </w:rPr>
              <w:t>ый</w:t>
            </w:r>
            <w:r w:rsidRPr="007D3B6A">
              <w:rPr>
                <w:rFonts w:eastAsia="Calibri"/>
              </w:rPr>
              <w:t xml:space="preserve"> пункт</w:t>
            </w:r>
            <w:r>
              <w:rPr>
                <w:rFonts w:eastAsia="Calibri"/>
              </w:rPr>
              <w:t xml:space="preserve"> </w:t>
            </w:r>
            <w:r w:rsidRPr="007D3B6A">
              <w:rPr>
                <w:rFonts w:eastAsia="Calibri"/>
              </w:rPr>
              <w:t xml:space="preserve"> по контролю над табаком</w:t>
            </w:r>
          </w:p>
          <w:p w:rsidR="00450522" w:rsidRPr="007D3B6A" w:rsidRDefault="00450522" w:rsidP="009F1FCE">
            <w:pPr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>
              <w:rPr>
                <w:rFonts w:eastAsia="Calibri"/>
              </w:rPr>
              <w:t>Число назначенных</w:t>
            </w:r>
            <w:r w:rsidRPr="007D3B6A">
              <w:rPr>
                <w:rFonts w:eastAsia="Calibri"/>
              </w:rPr>
              <w:t xml:space="preserve"> и обученны</w:t>
            </w:r>
            <w:r>
              <w:rPr>
                <w:rFonts w:eastAsia="Calibri"/>
              </w:rPr>
              <w:t>х</w:t>
            </w:r>
            <w:r w:rsidRPr="007D3B6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ответственных лиц из  </w:t>
            </w:r>
            <w:r w:rsidRPr="007D3B6A">
              <w:rPr>
                <w:rFonts w:eastAsia="Calibri"/>
              </w:rPr>
              <w:t>других министерств</w:t>
            </w:r>
            <w:r>
              <w:rPr>
                <w:rFonts w:eastAsia="Calibri"/>
              </w:rPr>
              <w:t xml:space="preserve"> </w:t>
            </w:r>
          </w:p>
        </w:tc>
      </w:tr>
      <w:tr w:rsidR="00450522" w:rsidRPr="007D3B6A" w:rsidTr="009F1FCE">
        <w:trPr>
          <w:trHeight w:val="87"/>
        </w:trPr>
        <w:tc>
          <w:tcPr>
            <w:tcW w:w="26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</w:rPr>
            </w:pPr>
            <w:r w:rsidRPr="007D3B6A">
              <w:rPr>
                <w:rFonts w:eastAsia="Calibri"/>
                <w:b/>
              </w:rPr>
              <w:lastRenderedPageBreak/>
              <w:t>Итого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  <w:b/>
              </w:rPr>
            </w:pPr>
            <w:r w:rsidRPr="007D3B6A">
              <w:rPr>
                <w:rFonts w:eastAsia="Calibri"/>
                <w:b/>
              </w:rPr>
              <w:t>100,0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shd w:val="clear" w:color="auto" w:fill="FFFFFF"/>
              <w:ind w:firstLine="0"/>
              <w:jc w:val="center"/>
              <w:rPr>
                <w:rFonts w:eastAsia="Calibri"/>
                <w:b/>
              </w:rPr>
            </w:pPr>
            <w:r w:rsidRPr="007D3B6A">
              <w:rPr>
                <w:rFonts w:eastAsia="Calibri"/>
                <w:b/>
              </w:rPr>
              <w:t>100,0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</w:rPr>
            </w:pPr>
            <w:r w:rsidRPr="007D3B6A">
              <w:rPr>
                <w:rFonts w:eastAsia="Calibri"/>
                <w:b/>
              </w:rPr>
              <w:t>100,0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</w:rPr>
            </w:pPr>
            <w:r w:rsidRPr="007D3B6A">
              <w:rPr>
                <w:rFonts w:eastAsia="Calibri"/>
                <w:b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</w:rPr>
            </w:pPr>
            <w:r w:rsidRPr="007D3B6A">
              <w:rPr>
                <w:rFonts w:eastAsia="Calibri"/>
                <w:b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</w:rPr>
            </w:pPr>
            <w:r w:rsidRPr="007D3B6A">
              <w:rPr>
                <w:rFonts w:eastAsia="Calibri"/>
                <w:b/>
              </w:rPr>
              <w:t>300,0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shd w:val="clear" w:color="auto" w:fill="FFFFFF"/>
              <w:ind w:firstLine="0"/>
              <w:jc w:val="left"/>
              <w:rPr>
                <w:rFonts w:eastAsia="Calibri"/>
              </w:rPr>
            </w:pPr>
          </w:p>
        </w:tc>
      </w:tr>
      <w:tr w:rsidR="00450522" w:rsidRPr="007D3B6A" w:rsidTr="009F1FCE">
        <w:trPr>
          <w:trHeight w:val="7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  <w:b/>
                <w:u w:val="single"/>
              </w:rPr>
            </w:pPr>
          </w:p>
        </w:tc>
        <w:tc>
          <w:tcPr>
            <w:tcW w:w="481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E055D5">
              <w:rPr>
                <w:rFonts w:eastAsia="Calibri"/>
                <w:b/>
              </w:rPr>
              <w:t xml:space="preserve">Конкретная </w:t>
            </w:r>
            <w:r>
              <w:rPr>
                <w:rFonts w:eastAsia="Calibri"/>
                <w:b/>
              </w:rPr>
              <w:t>задача</w:t>
            </w:r>
            <w:r w:rsidRPr="00E055D5">
              <w:rPr>
                <w:rFonts w:eastAsia="Calibri"/>
                <w:b/>
              </w:rPr>
              <w:t>:</w:t>
            </w:r>
            <w:r w:rsidRPr="007D3B6A">
              <w:rPr>
                <w:rFonts w:eastAsia="Calibri"/>
                <w:b/>
              </w:rPr>
              <w:t xml:space="preserve"> создание до 2019 года, национальной системы надзора и мониторинга тенденций заболеваемости и смертности, связанных с употреблением табачных изделий, а также производства, продвижения, </w:t>
            </w:r>
            <w:r>
              <w:rPr>
                <w:rFonts w:eastAsia="Calibri"/>
                <w:b/>
              </w:rPr>
              <w:t xml:space="preserve">торговли, </w:t>
            </w:r>
            <w:r w:rsidRPr="007D3B6A">
              <w:rPr>
                <w:rFonts w:eastAsia="Calibri"/>
                <w:b/>
              </w:rPr>
              <w:t xml:space="preserve"> политик</w:t>
            </w:r>
            <w:r>
              <w:rPr>
                <w:rFonts w:eastAsia="Calibri"/>
                <w:b/>
              </w:rPr>
              <w:t xml:space="preserve"> </w:t>
            </w:r>
            <w:r w:rsidRPr="007D3B6A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 xml:space="preserve">установления цен и тарифов на табачные изделия </w:t>
            </w:r>
            <w:r w:rsidRPr="007D3B6A">
              <w:rPr>
                <w:rFonts w:eastAsia="Calibri"/>
                <w:b/>
              </w:rPr>
              <w:t xml:space="preserve"> и штрафов за нарушение законодательства в данной области</w:t>
            </w:r>
          </w:p>
        </w:tc>
      </w:tr>
      <w:tr w:rsidR="00450522" w:rsidRPr="007D3B6A" w:rsidTr="009F1FCE">
        <w:trPr>
          <w:trHeight w:val="7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2.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shd w:val="clear" w:color="auto" w:fill="FFFFFF"/>
              <w:autoSpaceDE w:val="0"/>
              <w:snapToGrid w:val="0"/>
              <w:ind w:firstLine="0"/>
              <w:jc w:val="left"/>
              <w:rPr>
                <w:rFonts w:eastAsia="Arial"/>
              </w:rPr>
            </w:pPr>
            <w:r w:rsidRPr="007D3B6A">
              <w:rPr>
                <w:rFonts w:eastAsia="Arial"/>
              </w:rPr>
              <w:t xml:space="preserve">Оценка </w:t>
            </w:r>
            <w:r>
              <w:rPr>
                <w:rFonts w:eastAsia="Arial"/>
              </w:rPr>
              <w:t>воздейств</w:t>
            </w:r>
            <w:r w:rsidRPr="007D3B6A">
              <w:rPr>
                <w:rFonts w:eastAsia="Arial"/>
              </w:rPr>
              <w:t xml:space="preserve">ия проекта </w:t>
            </w:r>
            <w:r>
              <w:rPr>
                <w:rFonts w:eastAsia="Arial"/>
              </w:rPr>
              <w:t>Национальной п</w:t>
            </w:r>
            <w:r w:rsidRPr="007D3B6A">
              <w:rPr>
                <w:rFonts w:eastAsia="Arial"/>
              </w:rPr>
              <w:t>рограммы по контролю над табаком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2017</w:t>
            </w:r>
            <w:r>
              <w:rPr>
                <w:rFonts w:eastAsia="Calibri"/>
              </w:rPr>
              <w:t>,</w:t>
            </w:r>
          </w:p>
          <w:p w:rsidR="00450522" w:rsidRDefault="00450522" w:rsidP="009F1FCE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Pr="007D3B6A">
              <w:rPr>
                <w:rFonts w:eastAsia="Calibri"/>
              </w:rPr>
              <w:t>2018</w:t>
            </w:r>
            <w:r>
              <w:rPr>
                <w:rFonts w:eastAsia="Calibri"/>
              </w:rPr>
              <w:t>,</w:t>
            </w:r>
          </w:p>
          <w:p w:rsidR="00450522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 </w:t>
            </w:r>
            <w:r w:rsidRPr="007D3B6A">
              <w:rPr>
                <w:rFonts w:eastAsia="Calibri"/>
                <w:lang w:val="en-US"/>
              </w:rPr>
              <w:t>2021</w:t>
            </w:r>
            <w:r>
              <w:rPr>
                <w:rFonts w:eastAsia="Calibri"/>
              </w:rPr>
              <w:t xml:space="preserve"> </w:t>
            </w:r>
          </w:p>
          <w:p w:rsidR="00450522" w:rsidRPr="00E055D5" w:rsidRDefault="00450522" w:rsidP="009F1FCE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Министерство здравоохранения</w:t>
            </w:r>
            <w:r>
              <w:rPr>
                <w:rFonts w:eastAsia="Calibri"/>
              </w:rPr>
              <w:t>,</w:t>
            </w:r>
            <w:r w:rsidRPr="007D3B6A">
              <w:rPr>
                <w:rFonts w:eastAsia="Calibri"/>
              </w:rPr>
              <w:t xml:space="preserve"> </w:t>
            </w:r>
            <w:r w:rsidRPr="007D3B6A">
              <w:rPr>
                <w:color w:val="000000"/>
              </w:rPr>
              <w:t>труда и социальной защиты</w:t>
            </w:r>
            <w:r>
              <w:rPr>
                <w:color w:val="000000"/>
              </w:rPr>
              <w:t>;</w:t>
            </w:r>
            <w:r w:rsidRPr="007D3B6A">
              <w:rPr>
                <w:rFonts w:eastAsia="Calibri"/>
              </w:rPr>
              <w:t xml:space="preserve"> Национальное бюро статистики</w:t>
            </w:r>
            <w:r>
              <w:rPr>
                <w:rFonts w:eastAsia="Calibri"/>
              </w:rPr>
              <w:t>;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Министерство экономики и </w:t>
            </w:r>
            <w:r w:rsidRPr="007D3B6A">
              <w:rPr>
                <w:rFonts w:eastAsia="Calibri"/>
              </w:rPr>
              <w:lastRenderedPageBreak/>
              <w:t>инфраструктуры</w:t>
            </w:r>
            <w:r>
              <w:rPr>
                <w:rFonts w:eastAsia="Calibri"/>
              </w:rPr>
              <w:t>;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Министерство сельского хозяйства, </w:t>
            </w:r>
            <w:r>
              <w:rPr>
                <w:rFonts w:eastAsia="Calibri"/>
              </w:rPr>
              <w:t>регионального развития и окружающей среды;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Министерство финансов</w:t>
            </w:r>
            <w:r>
              <w:rPr>
                <w:rFonts w:eastAsia="Calibri"/>
              </w:rPr>
              <w:t>;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Министерство </w:t>
            </w:r>
            <w:r>
              <w:rPr>
                <w:rFonts w:eastAsia="Calibri"/>
              </w:rPr>
              <w:t>образова</w:t>
            </w:r>
            <w:r w:rsidRPr="007D3B6A">
              <w:rPr>
                <w:rFonts w:eastAsia="Calibri"/>
              </w:rPr>
              <w:t>ния, культуры и и</w:t>
            </w:r>
            <w:r>
              <w:rPr>
                <w:rFonts w:eastAsia="Calibri"/>
              </w:rPr>
              <w:t>с</w:t>
            </w:r>
            <w:r w:rsidRPr="007D3B6A">
              <w:rPr>
                <w:rFonts w:eastAsia="Calibri"/>
              </w:rPr>
              <w:t>следовани</w:t>
            </w:r>
            <w:r>
              <w:rPr>
                <w:rFonts w:eastAsia="Calibri"/>
              </w:rPr>
              <w:t>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25,0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25,0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25,0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75,0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Отчет об оценке</w:t>
            </w:r>
          </w:p>
        </w:tc>
      </w:tr>
      <w:tr w:rsidR="00450522" w:rsidRPr="007D3B6A" w:rsidTr="009F1FCE">
        <w:trPr>
          <w:trHeight w:val="7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lastRenderedPageBreak/>
              <w:t>3.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Определение</w:t>
            </w:r>
            <w:r w:rsidRPr="007D3B6A">
              <w:rPr>
                <w:rFonts w:eastAsia="Calibri"/>
              </w:rPr>
              <w:t xml:space="preserve"> и укрепление системы наблюдения для сбора и маршрутизации данных по разработке политик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Ежегодно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Министерство здравоохранения</w:t>
            </w:r>
            <w:r>
              <w:rPr>
                <w:rFonts w:eastAsia="Calibri"/>
              </w:rPr>
              <w:t>,</w:t>
            </w:r>
            <w:r w:rsidRPr="007D3B6A">
              <w:rPr>
                <w:rFonts w:eastAsia="Calibri"/>
              </w:rPr>
              <w:t xml:space="preserve"> </w:t>
            </w:r>
            <w:r w:rsidRPr="007D3B6A">
              <w:rPr>
                <w:color w:val="000000"/>
              </w:rPr>
              <w:t>труда и социальной защиты</w:t>
            </w:r>
            <w:r>
              <w:rPr>
                <w:color w:val="000000"/>
              </w:rPr>
              <w:t>;</w:t>
            </w:r>
            <w:r w:rsidRPr="007D3B6A">
              <w:rPr>
                <w:rFonts w:eastAsia="Calibri"/>
              </w:rPr>
              <w:t xml:space="preserve"> Национальное бюро статистики</w:t>
            </w:r>
            <w:r>
              <w:rPr>
                <w:rFonts w:eastAsia="Calibri"/>
              </w:rPr>
              <w:t>;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Министерство экономики и инфраст</w:t>
            </w:r>
            <w:r>
              <w:rPr>
                <w:rFonts w:eastAsia="Calibri"/>
              </w:rPr>
              <w:t>р</w:t>
            </w:r>
            <w:r w:rsidRPr="007D3B6A">
              <w:rPr>
                <w:rFonts w:eastAsia="Calibri"/>
              </w:rPr>
              <w:t>уктуры</w:t>
            </w:r>
            <w:r>
              <w:rPr>
                <w:rFonts w:eastAsia="Calibri"/>
              </w:rPr>
              <w:t>;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Министерство сельского хозяйства, </w:t>
            </w:r>
            <w:r>
              <w:rPr>
                <w:rFonts w:eastAsia="Calibri"/>
              </w:rPr>
              <w:t>регионального развития и окружающей среды;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Министерство финансов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50,0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75,0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275,0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Системы и механизмы выявления и использования базы данных по контролю над табаком</w:t>
            </w:r>
          </w:p>
        </w:tc>
      </w:tr>
      <w:tr w:rsidR="00450522" w:rsidRPr="007D3B6A" w:rsidTr="009F1FCE">
        <w:trPr>
          <w:trHeight w:val="231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lastRenderedPageBreak/>
              <w:t>4.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Осуществление исследований уровня потребления табака во всех группах населения для оценки распространения курения, установления уровня знаний и пожеланий населения в данной области</w:t>
            </w:r>
            <w:r>
              <w:rPr>
                <w:rFonts w:eastAsia="Calibri"/>
              </w:rPr>
              <w:t xml:space="preserve">, вмешательств </w:t>
            </w:r>
            <w:r w:rsidRPr="007D3B6A">
              <w:rPr>
                <w:rFonts w:eastAsia="Calibri"/>
              </w:rPr>
              <w:t xml:space="preserve"> по контролю </w:t>
            </w:r>
            <w:r>
              <w:rPr>
                <w:rFonts w:eastAsia="Calibri"/>
              </w:rPr>
              <w:t xml:space="preserve">над </w:t>
            </w:r>
            <w:r w:rsidRPr="007D3B6A">
              <w:rPr>
                <w:rFonts w:eastAsia="Calibri"/>
              </w:rPr>
              <w:t>табак</w:t>
            </w:r>
            <w:r>
              <w:rPr>
                <w:rFonts w:eastAsia="Calibri"/>
              </w:rPr>
              <w:t>ом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2017</w:t>
            </w:r>
            <w:r>
              <w:rPr>
                <w:rFonts w:eastAsia="Calibri"/>
              </w:rPr>
              <w:t>,</w:t>
            </w:r>
          </w:p>
          <w:p w:rsidR="00450522" w:rsidRDefault="00450522" w:rsidP="009F1FCE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Pr="007D3B6A">
              <w:rPr>
                <w:rFonts w:eastAsia="Calibri"/>
              </w:rPr>
              <w:t>2018</w:t>
            </w:r>
            <w:r>
              <w:rPr>
                <w:rFonts w:eastAsia="Calibri"/>
              </w:rPr>
              <w:t>,</w:t>
            </w:r>
          </w:p>
          <w:p w:rsidR="00450522" w:rsidRDefault="00450522" w:rsidP="009F1FCE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2019,</w:t>
            </w:r>
          </w:p>
          <w:p w:rsidR="00450522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 </w:t>
            </w:r>
            <w:r w:rsidRPr="007D3B6A">
              <w:rPr>
                <w:rFonts w:eastAsia="Calibri"/>
                <w:lang w:val="en-US"/>
              </w:rPr>
              <w:t>202</w:t>
            </w:r>
            <w:r>
              <w:rPr>
                <w:rFonts w:eastAsia="Calibri"/>
              </w:rPr>
              <w:t xml:space="preserve">0 </w:t>
            </w: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Министерство здравоохранения,</w:t>
            </w:r>
            <w:r w:rsidRPr="007D3B6A">
              <w:rPr>
                <w:color w:val="000000"/>
              </w:rPr>
              <w:t xml:space="preserve"> труда и социальной защиты</w:t>
            </w:r>
            <w:r>
              <w:rPr>
                <w:color w:val="000000"/>
              </w:rPr>
              <w:t>;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Национальное бюро статистики</w:t>
            </w:r>
            <w:r>
              <w:rPr>
                <w:rFonts w:eastAsia="Calibri"/>
              </w:rPr>
              <w:t>;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Министерство финансов</w:t>
            </w:r>
            <w:r>
              <w:rPr>
                <w:rFonts w:eastAsia="Calibri"/>
              </w:rPr>
              <w:t>;</w:t>
            </w:r>
            <w:r w:rsidRPr="007D3B6A">
              <w:rPr>
                <w:rFonts w:eastAsia="Calibri"/>
              </w:rPr>
              <w:t xml:space="preserve"> Министерство </w:t>
            </w:r>
            <w:r>
              <w:rPr>
                <w:rFonts w:eastAsia="Calibri"/>
              </w:rPr>
              <w:t>образования</w:t>
            </w:r>
            <w:r w:rsidRPr="007D3B6A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культуры и исследований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Национальная компания медицинского страхования</w:t>
            </w:r>
            <w:r>
              <w:rPr>
                <w:rFonts w:eastAsia="Calibri"/>
              </w:rPr>
              <w:t xml:space="preserve"> 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200,0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100,0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200,0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200,0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700,0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Количество проведенных исследований;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Количество/доля групп населения, охваченных исследованием;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Доступные результаты исследований</w:t>
            </w:r>
          </w:p>
          <w:p w:rsidR="00450522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Информ</w:t>
            </w:r>
            <w:r>
              <w:rPr>
                <w:rFonts w:eastAsia="Calibri"/>
              </w:rPr>
              <w:t xml:space="preserve">ированности </w:t>
            </w:r>
            <w:r w:rsidRPr="007D3B6A">
              <w:rPr>
                <w:rFonts w:eastAsia="Calibri"/>
              </w:rPr>
              <w:t>о</w:t>
            </w:r>
            <w:r>
              <w:rPr>
                <w:rFonts w:eastAsia="Calibri"/>
              </w:rPr>
              <w:t xml:space="preserve"> 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расходах</w:t>
            </w:r>
            <w:proofErr w:type="gramEnd"/>
            <w:r>
              <w:rPr>
                <w:rFonts w:eastAsia="Calibri"/>
              </w:rPr>
              <w:t xml:space="preserve"> - </w:t>
            </w:r>
            <w:r w:rsidRPr="007D3B6A">
              <w:rPr>
                <w:rFonts w:eastAsia="Calibri"/>
              </w:rPr>
              <w:t xml:space="preserve">эффективности </w:t>
            </w:r>
            <w:r>
              <w:rPr>
                <w:rFonts w:eastAsia="Calibri"/>
              </w:rPr>
              <w:t>вмешательств</w:t>
            </w:r>
          </w:p>
        </w:tc>
      </w:tr>
      <w:tr w:rsidR="00450522" w:rsidRPr="007D3B6A" w:rsidTr="009F1FCE">
        <w:trPr>
          <w:trHeight w:val="9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5.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Arial"/>
              </w:rPr>
              <w:t>Осуществление финансово-экономическ</w:t>
            </w:r>
            <w:r>
              <w:rPr>
                <w:rFonts w:eastAsia="Arial"/>
              </w:rPr>
              <w:t>их</w:t>
            </w:r>
            <w:r w:rsidRPr="007D3B6A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 xml:space="preserve">исследований </w:t>
            </w:r>
            <w:r w:rsidRPr="007D3B6A">
              <w:rPr>
                <w:rFonts w:eastAsia="Arial"/>
              </w:rPr>
              <w:t>относительно убытков (прямых и косвенных) от курения для общества</w:t>
            </w:r>
            <w:r>
              <w:rPr>
                <w:rFonts w:eastAsia="Arial"/>
              </w:rPr>
              <w:t xml:space="preserve"> </w:t>
            </w:r>
            <w:r w:rsidRPr="007D3B6A">
              <w:rPr>
                <w:rFonts w:eastAsia="Arial"/>
              </w:rPr>
              <w:t xml:space="preserve"> и рентабельности мер по контролю над табаком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2017</w:t>
            </w:r>
            <w:r>
              <w:rPr>
                <w:rFonts w:eastAsia="Calibri"/>
              </w:rPr>
              <w:t>,</w:t>
            </w:r>
          </w:p>
          <w:p w:rsidR="00450522" w:rsidRDefault="00450522" w:rsidP="009F1FC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  <w:r w:rsidRPr="007D3B6A">
              <w:rPr>
                <w:rFonts w:eastAsia="Calibri"/>
              </w:rPr>
              <w:t xml:space="preserve"> 202</w:t>
            </w:r>
            <w:r>
              <w:rPr>
                <w:rFonts w:eastAsia="Calibri"/>
              </w:rPr>
              <w:t>1</w:t>
            </w: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Министерство здравоохранения,</w:t>
            </w:r>
            <w:r w:rsidRPr="007D3B6A">
              <w:rPr>
                <w:color w:val="000000"/>
              </w:rPr>
              <w:t xml:space="preserve"> труда и социальной защиты</w:t>
            </w:r>
            <w:r>
              <w:rPr>
                <w:color w:val="000000"/>
              </w:rPr>
              <w:t>;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Министерство финансов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25,0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75,0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Оценка социальных издержек курения для общества </w:t>
            </w:r>
            <w:r>
              <w:rPr>
                <w:rFonts w:eastAsia="Calibri"/>
              </w:rPr>
              <w:t xml:space="preserve"> </w:t>
            </w:r>
          </w:p>
        </w:tc>
      </w:tr>
      <w:tr w:rsidR="00450522" w:rsidRPr="007D3B6A" w:rsidTr="009F1FCE">
        <w:trPr>
          <w:trHeight w:val="7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6.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Мониторинг деятельности в </w:t>
            </w:r>
            <w:r>
              <w:rPr>
                <w:rFonts w:eastAsia="Calibri"/>
              </w:rPr>
              <w:t xml:space="preserve"> </w:t>
            </w:r>
            <w:r w:rsidRPr="007D3B6A">
              <w:rPr>
                <w:rFonts w:eastAsia="Calibri"/>
              </w:rPr>
              <w:t xml:space="preserve"> табачной промышленности и предотвращени</w:t>
            </w:r>
            <w:r>
              <w:rPr>
                <w:rFonts w:eastAsia="Calibri"/>
              </w:rPr>
              <w:t xml:space="preserve">е </w:t>
            </w:r>
            <w:r w:rsidRPr="007D3B6A">
              <w:rPr>
                <w:rFonts w:eastAsia="Calibri"/>
              </w:rPr>
              <w:t>вмешательства табачной промышленности в политику по контролю над табаком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</w:t>
            </w:r>
            <w:r w:rsidRPr="007D3B6A">
              <w:rPr>
                <w:rFonts w:eastAsia="Calibri"/>
              </w:rPr>
              <w:t>жегодно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Министерство здравоохранения,</w:t>
            </w:r>
            <w:r w:rsidRPr="007D3B6A">
              <w:rPr>
                <w:color w:val="000000"/>
              </w:rPr>
              <w:t xml:space="preserve"> труда и социальной защиты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Министерство сельского   </w:t>
            </w:r>
            <w:r>
              <w:rPr>
                <w:rFonts w:eastAsia="Calibri"/>
              </w:rPr>
              <w:t>хозяйства, регионального развития и окружающей среды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25,0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25,0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25,0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25,0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25,0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125,0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Количество отчетов по мониторингу</w:t>
            </w:r>
          </w:p>
        </w:tc>
      </w:tr>
      <w:tr w:rsidR="00450522" w:rsidRPr="007D3B6A" w:rsidTr="009F1FCE">
        <w:trPr>
          <w:trHeight w:val="7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lastRenderedPageBreak/>
              <w:t>7.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Arial"/>
              </w:rPr>
            </w:pPr>
            <w:r w:rsidRPr="007D3B6A">
              <w:rPr>
                <w:rFonts w:eastAsia="Calibri"/>
              </w:rPr>
              <w:t>Контрольно-измерительная процедура содержания и распространения табачных изделий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Ежегодно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Министерство здравоохранения</w:t>
            </w:r>
            <w:r>
              <w:rPr>
                <w:rFonts w:eastAsia="Calibri"/>
              </w:rPr>
              <w:t>,</w:t>
            </w:r>
            <w:r w:rsidRPr="007D3B6A">
              <w:rPr>
                <w:color w:val="000000"/>
              </w:rPr>
              <w:t xml:space="preserve"> труда и социальной защиты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350,0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350,0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350,0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350,0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350,0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1750,0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Количество исследованных образцов сигарет для определения содержания токсичных и канцерогенных веществ</w:t>
            </w:r>
          </w:p>
        </w:tc>
      </w:tr>
      <w:tr w:rsidR="00450522" w:rsidRPr="007D3B6A" w:rsidTr="009F1FCE">
        <w:trPr>
          <w:trHeight w:val="70"/>
        </w:trPr>
        <w:tc>
          <w:tcPr>
            <w:tcW w:w="26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  <w:b/>
              </w:rPr>
              <w:t>Итого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22" w:rsidRPr="007D3B6A" w:rsidRDefault="00450522" w:rsidP="009F1FCE">
            <w:pPr>
              <w:ind w:firstLine="0"/>
              <w:jc w:val="right"/>
              <w:rPr>
                <w:rFonts w:eastAsia="Calibri"/>
                <w:b/>
                <w:color w:val="000000"/>
              </w:rPr>
            </w:pPr>
            <w:r w:rsidRPr="007D3B6A">
              <w:rPr>
                <w:rFonts w:eastAsia="Calibri"/>
                <w:b/>
                <w:color w:val="000000"/>
              </w:rPr>
              <w:t>675,0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22" w:rsidRPr="007D3B6A" w:rsidRDefault="00450522" w:rsidP="009F1FCE">
            <w:pPr>
              <w:ind w:firstLine="0"/>
              <w:jc w:val="right"/>
              <w:rPr>
                <w:rFonts w:eastAsia="Calibri"/>
                <w:b/>
                <w:color w:val="000000"/>
              </w:rPr>
            </w:pPr>
            <w:r w:rsidRPr="007D3B6A">
              <w:rPr>
                <w:rFonts w:eastAsia="Calibri"/>
                <w:b/>
                <w:color w:val="000000"/>
              </w:rPr>
              <w:t>550,0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22" w:rsidRPr="007D3B6A" w:rsidRDefault="00450522" w:rsidP="009F1FCE">
            <w:pPr>
              <w:ind w:firstLine="0"/>
              <w:jc w:val="right"/>
              <w:rPr>
                <w:rFonts w:eastAsia="Calibri"/>
                <w:b/>
                <w:color w:val="000000"/>
              </w:rPr>
            </w:pPr>
            <w:r w:rsidRPr="007D3B6A">
              <w:rPr>
                <w:rFonts w:eastAsia="Calibri"/>
                <w:b/>
                <w:color w:val="000000"/>
              </w:rPr>
              <w:t>625,0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22" w:rsidRPr="007D3B6A" w:rsidRDefault="00450522" w:rsidP="009F1FCE">
            <w:pPr>
              <w:ind w:firstLine="0"/>
              <w:jc w:val="right"/>
              <w:rPr>
                <w:rFonts w:eastAsia="Calibri"/>
                <w:b/>
                <w:color w:val="000000"/>
              </w:rPr>
            </w:pPr>
            <w:r w:rsidRPr="007D3B6A">
              <w:rPr>
                <w:rFonts w:eastAsia="Calibri"/>
                <w:b/>
                <w:color w:val="000000"/>
              </w:rPr>
              <w:t>625,0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  <w:b/>
                <w:color w:val="000000"/>
              </w:rPr>
            </w:pPr>
            <w:r w:rsidRPr="007D3B6A">
              <w:rPr>
                <w:rFonts w:eastAsia="Calibri"/>
                <w:b/>
                <w:color w:val="000000"/>
              </w:rPr>
              <w:t>525,0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  <w:b/>
                <w:color w:val="000000"/>
              </w:rPr>
            </w:pPr>
            <w:r w:rsidRPr="007D3B6A">
              <w:rPr>
                <w:rFonts w:eastAsia="Calibri"/>
                <w:b/>
                <w:color w:val="000000"/>
              </w:rPr>
              <w:t>3000,0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</w:tr>
      <w:tr w:rsidR="00450522" w:rsidRPr="007D3B6A" w:rsidTr="009F1FCE">
        <w:trPr>
          <w:trHeight w:val="55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  <w:b/>
                <w:u w:val="single"/>
              </w:rPr>
            </w:pPr>
          </w:p>
        </w:tc>
        <w:tc>
          <w:tcPr>
            <w:tcW w:w="481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3D4138">
              <w:rPr>
                <w:rFonts w:eastAsia="Calibri"/>
                <w:b/>
              </w:rPr>
              <w:t xml:space="preserve">Конкретная </w:t>
            </w:r>
            <w:r>
              <w:rPr>
                <w:rFonts w:eastAsia="Calibri"/>
                <w:b/>
              </w:rPr>
              <w:t>задача</w:t>
            </w:r>
            <w:r w:rsidRPr="003D4138">
              <w:rPr>
                <w:rFonts w:eastAsia="Calibri"/>
                <w:b/>
              </w:rPr>
              <w:t>:</w:t>
            </w:r>
            <w:r w:rsidRPr="007D3B6A">
              <w:rPr>
                <w:rFonts w:eastAsia="Calibri"/>
                <w:b/>
              </w:rPr>
              <w:t xml:space="preserve"> информирование и просвещение населения </w:t>
            </w:r>
            <w:r>
              <w:rPr>
                <w:rFonts w:eastAsia="Calibri"/>
                <w:b/>
              </w:rPr>
              <w:t>по</w:t>
            </w:r>
            <w:r w:rsidRPr="007D3B6A">
              <w:rPr>
                <w:rFonts w:eastAsia="Calibri"/>
                <w:b/>
              </w:rPr>
              <w:t xml:space="preserve"> различны</w:t>
            </w:r>
            <w:r>
              <w:rPr>
                <w:rFonts w:eastAsia="Calibri"/>
                <w:b/>
              </w:rPr>
              <w:t>м аспектам здоровья, социально-</w:t>
            </w:r>
            <w:r w:rsidRPr="007D3B6A">
              <w:rPr>
                <w:rFonts w:eastAsia="Calibri"/>
                <w:b/>
              </w:rPr>
              <w:t xml:space="preserve">экономических аспектов, связанных с </w:t>
            </w:r>
            <w:r>
              <w:rPr>
                <w:rFonts w:eastAsia="Calibri"/>
                <w:b/>
              </w:rPr>
              <w:t xml:space="preserve">потреблением табака, с увеличением </w:t>
            </w:r>
            <w:r w:rsidRPr="007D3B6A">
              <w:rPr>
                <w:rFonts w:eastAsia="Calibri"/>
                <w:b/>
              </w:rPr>
              <w:t>к 2021 году</w:t>
            </w:r>
            <w:r>
              <w:rPr>
                <w:rFonts w:eastAsia="Calibri"/>
                <w:b/>
              </w:rPr>
              <w:t xml:space="preserve"> доли</w:t>
            </w:r>
            <w:r w:rsidRPr="007D3B6A">
              <w:rPr>
                <w:rFonts w:eastAsia="Calibri"/>
                <w:b/>
              </w:rPr>
              <w:t xml:space="preserve"> осведомленного</w:t>
            </w:r>
            <w:r>
              <w:rPr>
                <w:rFonts w:eastAsia="Calibri"/>
                <w:b/>
              </w:rPr>
              <w:t xml:space="preserve"> общего населения</w:t>
            </w:r>
            <w:r w:rsidRPr="007D3B6A">
              <w:rPr>
                <w:rFonts w:eastAsia="Calibri"/>
                <w:b/>
              </w:rPr>
              <w:t xml:space="preserve"> до 75%, детей и молодежи -  до 95%</w:t>
            </w:r>
            <w:r>
              <w:rPr>
                <w:rFonts w:eastAsia="Calibri"/>
                <w:b/>
              </w:rPr>
              <w:t xml:space="preserve"> (</w:t>
            </w:r>
            <w:r w:rsidRPr="007D3B6A">
              <w:rPr>
                <w:rFonts w:eastAsia="Calibri"/>
                <w:b/>
              </w:rPr>
              <w:t>по сравнению с 2016 годом</w:t>
            </w:r>
            <w:r>
              <w:rPr>
                <w:rFonts w:eastAsia="Calibri"/>
                <w:b/>
              </w:rPr>
              <w:t>)</w:t>
            </w:r>
          </w:p>
        </w:tc>
      </w:tr>
      <w:tr w:rsidR="00450522" w:rsidRPr="007D3B6A" w:rsidTr="009F1FCE">
        <w:trPr>
          <w:trHeight w:val="551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8.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  <w:b/>
              </w:rPr>
            </w:pPr>
            <w:r>
              <w:rPr>
                <w:rFonts w:eastAsia="Calibri"/>
              </w:rPr>
              <w:t>Внедр</w:t>
            </w:r>
            <w:r w:rsidRPr="007D3B6A">
              <w:rPr>
                <w:rFonts w:eastAsia="Calibri"/>
              </w:rPr>
              <w:t>ение мер по просвещению, информированию и ос</w:t>
            </w:r>
            <w:r>
              <w:rPr>
                <w:rFonts w:eastAsia="Calibri"/>
              </w:rPr>
              <w:t>ведомле</w:t>
            </w:r>
            <w:r w:rsidRPr="007D3B6A">
              <w:rPr>
                <w:rFonts w:eastAsia="Calibri"/>
              </w:rPr>
              <w:t>нию общественностью вреда курения и воздействия табачного дыма в соответствии с обязательствами РККТ</w:t>
            </w:r>
          </w:p>
        </w:tc>
        <w:tc>
          <w:tcPr>
            <w:tcW w:w="39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</w:p>
        </w:tc>
      </w:tr>
      <w:tr w:rsidR="00450522" w:rsidRPr="007D3B6A" w:rsidTr="009F1FCE">
        <w:trPr>
          <w:trHeight w:val="1636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bookmarkStart w:id="0" w:name="_Hlk310606974" w:colFirst="1" w:colLast="24"/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Arial"/>
              </w:rPr>
            </w:pPr>
            <w:r w:rsidRPr="007D3B6A">
              <w:rPr>
                <w:rFonts w:eastAsia="Arial"/>
              </w:rPr>
              <w:t>a) Разработка и реализация образовательных программ для информирования населения о последствиях воздействия табачного дыма на здоровье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2017</w:t>
            </w:r>
            <w:r>
              <w:rPr>
                <w:rFonts w:eastAsia="Calibri"/>
              </w:rPr>
              <w:t>,</w:t>
            </w:r>
          </w:p>
          <w:p w:rsidR="00450522" w:rsidRDefault="00450522" w:rsidP="009F1FCE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2018,</w:t>
            </w:r>
          </w:p>
          <w:p w:rsidR="00450522" w:rsidRDefault="00450522" w:rsidP="009F1FCE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2019,</w:t>
            </w:r>
          </w:p>
          <w:p w:rsidR="00450522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2020</w:t>
            </w:r>
            <w:r>
              <w:rPr>
                <w:rFonts w:eastAsia="Calibri"/>
              </w:rPr>
              <w:t>,</w:t>
            </w:r>
          </w:p>
          <w:p w:rsidR="00450522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 2021</w:t>
            </w: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Министерство здравоохранения,</w:t>
            </w:r>
            <w:r w:rsidRPr="007D3B6A">
              <w:rPr>
                <w:color w:val="000000"/>
              </w:rPr>
              <w:t xml:space="preserve"> труда и социальной защиты</w:t>
            </w:r>
            <w:r>
              <w:rPr>
                <w:color w:val="000000"/>
              </w:rPr>
              <w:t>,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Министерство </w:t>
            </w:r>
            <w:r>
              <w:rPr>
                <w:rFonts w:eastAsia="Calibri"/>
              </w:rPr>
              <w:t>образован</w:t>
            </w:r>
            <w:r w:rsidRPr="007D3B6A">
              <w:rPr>
                <w:rFonts w:eastAsia="Calibri"/>
              </w:rPr>
              <w:t>ия, культуры и ис</w:t>
            </w:r>
            <w:r>
              <w:rPr>
                <w:rFonts w:eastAsia="Calibri"/>
              </w:rPr>
              <w:t>с</w:t>
            </w:r>
            <w:r w:rsidRPr="007D3B6A">
              <w:rPr>
                <w:rFonts w:eastAsia="Calibri"/>
              </w:rPr>
              <w:t>ледовани</w:t>
            </w:r>
            <w:r>
              <w:rPr>
                <w:rFonts w:eastAsia="Calibri"/>
              </w:rPr>
              <w:t>й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Органы местного публичного управления; Национальная компания медицинского страхования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50,0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250,0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Число </w:t>
            </w:r>
            <w:r>
              <w:rPr>
                <w:rFonts w:eastAsia="Calibri"/>
              </w:rPr>
              <w:t xml:space="preserve">разработанных и внедренных </w:t>
            </w:r>
            <w:r w:rsidRPr="007D3B6A">
              <w:rPr>
                <w:rFonts w:eastAsia="Calibri"/>
              </w:rPr>
              <w:t xml:space="preserve">образовательных программ; </w:t>
            </w:r>
          </w:p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Число обученных/ информированных лиц</w:t>
            </w:r>
          </w:p>
        </w:tc>
      </w:tr>
      <w:bookmarkEnd w:id="0"/>
      <w:tr w:rsidR="00450522" w:rsidRPr="007D3B6A" w:rsidTr="009F1FCE">
        <w:trPr>
          <w:trHeight w:val="78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Arial"/>
              </w:rPr>
            </w:pPr>
            <w:r w:rsidRPr="007D3B6A">
              <w:rPr>
                <w:rFonts w:eastAsia="Calibri"/>
              </w:rPr>
              <w:t xml:space="preserve">b) Укрепление и наращивание потенциала, непрерывность </w:t>
            </w:r>
            <w:r w:rsidRPr="007D3B6A">
              <w:rPr>
                <w:rFonts w:eastAsia="Calibri"/>
              </w:rPr>
              <w:lastRenderedPageBreak/>
              <w:t>информирования населения и целевых групп - средства массовой информации, препода</w:t>
            </w:r>
            <w:r>
              <w:rPr>
                <w:rFonts w:eastAsia="Calibri"/>
              </w:rPr>
              <w:t>вателей «на равных», работников</w:t>
            </w:r>
            <w:r w:rsidRPr="007D3B6A">
              <w:rPr>
                <w:rFonts w:eastAsia="Calibri"/>
              </w:rPr>
              <w:t xml:space="preserve">-пропагандистов, </w:t>
            </w:r>
            <w:proofErr w:type="spellStart"/>
            <w:r>
              <w:rPr>
                <w:rFonts w:eastAsia="Calibri"/>
              </w:rPr>
              <w:t>коммунитарных</w:t>
            </w:r>
            <w:proofErr w:type="spellEnd"/>
            <w:r>
              <w:rPr>
                <w:rFonts w:eastAsia="Calibri"/>
              </w:rPr>
              <w:t xml:space="preserve"> советников и </w:t>
            </w:r>
            <w:r w:rsidRPr="007D3B6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 </w:t>
            </w:r>
            <w:r w:rsidRPr="007D3B6A">
              <w:rPr>
                <w:rFonts w:eastAsia="Calibri"/>
              </w:rPr>
              <w:t>работников, групп поддержки и т.д.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lang w:val="ro-RO"/>
              </w:rPr>
            </w:pPr>
            <w:r>
              <w:rPr>
                <w:rFonts w:eastAsia="Calibri"/>
              </w:rPr>
              <w:lastRenderedPageBreak/>
              <w:t>Е</w:t>
            </w:r>
            <w:r w:rsidRPr="007D3B6A">
              <w:rPr>
                <w:rFonts w:eastAsia="Calibri"/>
              </w:rPr>
              <w:t>жегодно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Министерство здравоохранения,</w:t>
            </w:r>
            <w:r w:rsidRPr="007D3B6A">
              <w:rPr>
                <w:color w:val="000000"/>
              </w:rPr>
              <w:t xml:space="preserve"> труда и социальной </w:t>
            </w:r>
            <w:r w:rsidRPr="007D3B6A">
              <w:rPr>
                <w:color w:val="000000"/>
              </w:rPr>
              <w:lastRenderedPageBreak/>
              <w:t>защиты</w:t>
            </w:r>
            <w:r>
              <w:rPr>
                <w:color w:val="000000"/>
              </w:rPr>
              <w:t>;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Министерство </w:t>
            </w:r>
            <w:r>
              <w:rPr>
                <w:rFonts w:eastAsia="Calibri"/>
              </w:rPr>
              <w:t>образова</w:t>
            </w:r>
            <w:r w:rsidRPr="007D3B6A">
              <w:rPr>
                <w:rFonts w:eastAsia="Calibri"/>
              </w:rPr>
              <w:t>ния</w:t>
            </w:r>
            <w:r>
              <w:rPr>
                <w:rFonts w:eastAsia="Calibri"/>
              </w:rPr>
              <w:t>,</w:t>
            </w:r>
            <w:r w:rsidRPr="007D3B6A">
              <w:rPr>
                <w:rFonts w:eastAsia="Calibri"/>
              </w:rPr>
              <w:t xml:space="preserve"> культуры и и</w:t>
            </w:r>
            <w:r>
              <w:rPr>
                <w:rFonts w:eastAsia="Calibri"/>
              </w:rPr>
              <w:t>с</w:t>
            </w:r>
            <w:r w:rsidRPr="007D3B6A">
              <w:rPr>
                <w:rFonts w:eastAsia="Calibri"/>
              </w:rPr>
              <w:t>следовани</w:t>
            </w:r>
            <w:r>
              <w:rPr>
                <w:rFonts w:eastAsia="Calibri"/>
              </w:rPr>
              <w:t>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200,0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250,0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300,0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400,0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400,0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1550,0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Число </w:t>
            </w:r>
            <w:r w:rsidRPr="007D3B6A">
              <w:rPr>
                <w:rFonts w:eastAsia="Calibri"/>
              </w:rPr>
              <w:t>обученных</w:t>
            </w:r>
            <w:r>
              <w:rPr>
                <w:rFonts w:eastAsia="Calibri"/>
              </w:rPr>
              <w:t>/</w:t>
            </w:r>
            <w:r w:rsidRPr="007D3B6A">
              <w:rPr>
                <w:rFonts w:eastAsia="Calibri"/>
              </w:rPr>
              <w:t xml:space="preserve"> информированных лиц</w:t>
            </w:r>
          </w:p>
        </w:tc>
      </w:tr>
      <w:tr w:rsidR="00450522" w:rsidRPr="007D3B6A" w:rsidTr="009F1FCE">
        <w:trPr>
          <w:trHeight w:val="78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c) Проведение кампаний </w:t>
            </w:r>
            <w:r>
              <w:rPr>
                <w:rFonts w:eastAsia="Calibri"/>
              </w:rPr>
              <w:t xml:space="preserve">по </w:t>
            </w:r>
            <w:r w:rsidRPr="007D3B6A">
              <w:rPr>
                <w:rFonts w:eastAsia="Calibri"/>
              </w:rPr>
              <w:t>информ</w:t>
            </w:r>
            <w:r>
              <w:rPr>
                <w:rFonts w:eastAsia="Calibri"/>
              </w:rPr>
              <w:t xml:space="preserve">ированию </w:t>
            </w:r>
            <w:r w:rsidRPr="007D3B6A">
              <w:rPr>
                <w:rFonts w:eastAsia="Calibri"/>
              </w:rPr>
              <w:t xml:space="preserve"> и сообщени</w:t>
            </w:r>
            <w:r>
              <w:rPr>
                <w:rFonts w:eastAsia="Calibri"/>
              </w:rPr>
              <w:t xml:space="preserve">ю о </w:t>
            </w:r>
            <w:r w:rsidRPr="007D3B6A">
              <w:rPr>
                <w:rFonts w:eastAsia="Calibri"/>
              </w:rPr>
              <w:t>риск</w:t>
            </w:r>
            <w:r>
              <w:rPr>
                <w:rFonts w:eastAsia="Calibri"/>
              </w:rPr>
              <w:t xml:space="preserve">ах </w:t>
            </w:r>
            <w:r w:rsidRPr="007D3B6A">
              <w:rPr>
                <w:rFonts w:eastAsia="Calibri"/>
              </w:rPr>
              <w:t>потребления табак</w:t>
            </w:r>
            <w:r>
              <w:rPr>
                <w:rFonts w:eastAsia="Calibri"/>
              </w:rPr>
              <w:t xml:space="preserve">а </w:t>
            </w:r>
            <w:r w:rsidRPr="007D3B6A">
              <w:rPr>
                <w:rFonts w:eastAsia="Calibri"/>
              </w:rPr>
              <w:t xml:space="preserve"> для здоровья человека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Ежегодно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Министерство здравоохранения,</w:t>
            </w:r>
            <w:r w:rsidRPr="007D3B6A">
              <w:rPr>
                <w:color w:val="000000"/>
              </w:rPr>
              <w:t xml:space="preserve"> труда и социальной защиты</w:t>
            </w:r>
            <w:r>
              <w:rPr>
                <w:color w:val="000000"/>
              </w:rPr>
              <w:t>;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Министерство </w:t>
            </w:r>
            <w:r>
              <w:rPr>
                <w:rFonts w:eastAsia="Calibri"/>
              </w:rPr>
              <w:t>образова</w:t>
            </w:r>
            <w:r w:rsidRPr="007D3B6A">
              <w:rPr>
                <w:rFonts w:eastAsia="Calibri"/>
              </w:rPr>
              <w:t>ния, культуры и и</w:t>
            </w:r>
            <w:r>
              <w:rPr>
                <w:rFonts w:eastAsia="Calibri"/>
              </w:rPr>
              <w:t>с</w:t>
            </w:r>
            <w:r w:rsidRPr="007D3B6A">
              <w:rPr>
                <w:rFonts w:eastAsia="Calibri"/>
              </w:rPr>
              <w:t>следовани</w:t>
            </w:r>
            <w:r>
              <w:rPr>
                <w:rFonts w:eastAsia="Calibri"/>
              </w:rPr>
              <w:t>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-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900,0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900,0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900,0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2700,0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- Число </w:t>
            </w:r>
            <w:r>
              <w:rPr>
                <w:rFonts w:eastAsia="Calibri"/>
              </w:rPr>
              <w:t>проведе</w:t>
            </w:r>
            <w:r w:rsidRPr="007D3B6A">
              <w:rPr>
                <w:rFonts w:eastAsia="Calibri"/>
              </w:rPr>
              <w:t>нных информационных и коммуникационных кампаний;</w:t>
            </w:r>
          </w:p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- </w:t>
            </w:r>
            <w:r>
              <w:rPr>
                <w:rFonts w:eastAsia="Calibri"/>
              </w:rPr>
              <w:t xml:space="preserve">Число </w:t>
            </w:r>
            <w:r w:rsidRPr="007D3B6A">
              <w:rPr>
                <w:rFonts w:eastAsia="Calibri"/>
              </w:rPr>
              <w:t xml:space="preserve"> обученных/</w:t>
            </w:r>
            <w:r>
              <w:rPr>
                <w:rFonts w:eastAsia="Calibri"/>
              </w:rPr>
              <w:t xml:space="preserve">  </w:t>
            </w:r>
            <w:r w:rsidRPr="007D3B6A">
              <w:rPr>
                <w:rFonts w:eastAsia="Calibri"/>
              </w:rPr>
              <w:t>информированных лиц</w:t>
            </w:r>
          </w:p>
        </w:tc>
      </w:tr>
      <w:tr w:rsidR="00450522" w:rsidRPr="007D3B6A" w:rsidTr="009F1FCE">
        <w:trPr>
          <w:trHeight w:val="175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d) Составление, </w:t>
            </w:r>
            <w:r>
              <w:rPr>
                <w:rFonts w:eastAsia="Calibri"/>
              </w:rPr>
              <w:t>издание</w:t>
            </w:r>
            <w:r w:rsidRPr="007D3B6A">
              <w:rPr>
                <w:rFonts w:eastAsia="Calibri"/>
              </w:rPr>
              <w:t xml:space="preserve"> и распространение   иллюстративных материалов и популярной литературы о последствиях курения для здоровья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Е</w:t>
            </w:r>
            <w:r w:rsidRPr="007D3B6A">
              <w:rPr>
                <w:rFonts w:eastAsia="Calibri"/>
              </w:rPr>
              <w:t>жегодно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Министерство здравоохранения, </w:t>
            </w:r>
            <w:r w:rsidRPr="007D3B6A">
              <w:rPr>
                <w:color w:val="000000"/>
              </w:rPr>
              <w:t>труда и социальной защиты</w:t>
            </w:r>
            <w:r>
              <w:rPr>
                <w:color w:val="000000"/>
              </w:rPr>
              <w:t xml:space="preserve"> 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600,0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600,0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600,0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610,0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tabs>
                <w:tab w:val="left" w:pos="660"/>
              </w:tabs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610,0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3020,0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Количество опубликованных и распространенных иллюстративных материалов, и популяризированных изданий о последствиях курения для здоровья</w:t>
            </w:r>
          </w:p>
        </w:tc>
      </w:tr>
      <w:tr w:rsidR="00450522" w:rsidRPr="007D3B6A" w:rsidTr="009F1FCE">
        <w:trPr>
          <w:trHeight w:val="552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e) Обсуждение проблем</w:t>
            </w:r>
            <w:r>
              <w:rPr>
                <w:rFonts w:eastAsia="Calibri"/>
              </w:rPr>
              <w:t xml:space="preserve"> борьбы с курением и </w:t>
            </w:r>
            <w:r w:rsidRPr="007D3B6A">
              <w:rPr>
                <w:rFonts w:eastAsia="Calibri"/>
              </w:rPr>
              <w:t xml:space="preserve">отказа </w:t>
            </w:r>
            <w:r>
              <w:rPr>
                <w:rFonts w:eastAsia="Calibri"/>
              </w:rPr>
              <w:t>от</w:t>
            </w:r>
            <w:r w:rsidRPr="007D3B6A">
              <w:rPr>
                <w:rFonts w:eastAsia="Calibri"/>
              </w:rPr>
              <w:t xml:space="preserve"> курения путем включения </w:t>
            </w:r>
            <w:r>
              <w:rPr>
                <w:rFonts w:eastAsia="Calibri"/>
              </w:rPr>
              <w:t>их</w:t>
            </w:r>
            <w:r w:rsidRPr="007D3B6A">
              <w:rPr>
                <w:rFonts w:eastAsia="Calibri"/>
              </w:rPr>
              <w:t xml:space="preserve"> в репертуар театров, в том числе детских, и </w:t>
            </w:r>
            <w:r w:rsidRPr="007D3B6A">
              <w:rPr>
                <w:rFonts w:eastAsia="Calibri"/>
              </w:rPr>
              <w:lastRenderedPageBreak/>
              <w:t>выступлений на данную тему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Е</w:t>
            </w:r>
            <w:r w:rsidRPr="007D3B6A">
              <w:rPr>
                <w:rFonts w:eastAsia="Calibri"/>
              </w:rPr>
              <w:t>жегодно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Министерство здравоохранения, </w:t>
            </w:r>
            <w:r w:rsidRPr="007D3B6A">
              <w:rPr>
                <w:color w:val="000000"/>
              </w:rPr>
              <w:t>труда и социальной защиты</w:t>
            </w:r>
            <w:r>
              <w:rPr>
                <w:color w:val="000000"/>
              </w:rPr>
              <w:t>;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Министерство </w:t>
            </w:r>
            <w:r>
              <w:rPr>
                <w:rFonts w:eastAsia="Calibri"/>
              </w:rPr>
              <w:t>образова</w:t>
            </w:r>
            <w:r w:rsidRPr="007D3B6A">
              <w:rPr>
                <w:rFonts w:eastAsia="Calibri"/>
              </w:rPr>
              <w:t>ния</w:t>
            </w:r>
            <w:r>
              <w:rPr>
                <w:rFonts w:eastAsia="Calibri"/>
              </w:rPr>
              <w:t>,</w:t>
            </w:r>
            <w:r w:rsidRPr="007D3B6A">
              <w:rPr>
                <w:rFonts w:eastAsia="Calibri"/>
              </w:rPr>
              <w:t xml:space="preserve"> </w:t>
            </w:r>
            <w:r w:rsidRPr="007D3B6A">
              <w:rPr>
                <w:rFonts w:eastAsia="Calibri"/>
              </w:rPr>
              <w:lastRenderedPageBreak/>
              <w:t>культуры и и</w:t>
            </w:r>
            <w:r>
              <w:rPr>
                <w:rFonts w:eastAsia="Calibri"/>
              </w:rPr>
              <w:t>с</w:t>
            </w:r>
            <w:r w:rsidRPr="007D3B6A">
              <w:rPr>
                <w:rFonts w:eastAsia="Calibri"/>
              </w:rPr>
              <w:t>следовани</w:t>
            </w:r>
            <w:r>
              <w:rPr>
                <w:rFonts w:eastAsia="Calibri"/>
              </w:rPr>
              <w:t>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50,0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250,0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Число театральных спектаклей, затрагивающих   проблемы борьбы </w:t>
            </w:r>
            <w:r>
              <w:rPr>
                <w:rFonts w:eastAsia="Calibri"/>
              </w:rPr>
              <w:t xml:space="preserve">с курением </w:t>
            </w:r>
            <w:r w:rsidRPr="007D3B6A">
              <w:rPr>
                <w:rFonts w:eastAsia="Calibri"/>
              </w:rPr>
              <w:t>и отказа от курения</w:t>
            </w:r>
          </w:p>
        </w:tc>
      </w:tr>
      <w:tr w:rsidR="00450522" w:rsidRPr="007D3B6A" w:rsidTr="009F1FCE">
        <w:trPr>
          <w:trHeight w:val="28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f) Организация радио</w:t>
            </w:r>
            <w:r>
              <w:rPr>
                <w:rFonts w:eastAsia="Calibri"/>
              </w:rPr>
              <w:t xml:space="preserve">- и телевизионных </w:t>
            </w:r>
            <w:r w:rsidRPr="007D3B6A">
              <w:rPr>
                <w:rFonts w:eastAsia="Calibri"/>
              </w:rPr>
              <w:t>программ для пропаганды здорового образа жизни путем контроля над курением и отказа от курения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</w:t>
            </w:r>
            <w:r w:rsidRPr="007D3B6A">
              <w:rPr>
                <w:rFonts w:eastAsia="Calibri"/>
              </w:rPr>
              <w:t>жегодно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Министерство здравоохранения</w:t>
            </w:r>
            <w:r>
              <w:rPr>
                <w:rFonts w:eastAsia="Calibri"/>
              </w:rPr>
              <w:t>,</w:t>
            </w:r>
            <w:r w:rsidRPr="007D3B6A">
              <w:rPr>
                <w:rFonts w:eastAsia="Calibri"/>
              </w:rPr>
              <w:t xml:space="preserve"> </w:t>
            </w:r>
            <w:r w:rsidRPr="007D3B6A">
              <w:rPr>
                <w:color w:val="000000"/>
              </w:rPr>
              <w:t>труда и социальной защит</w:t>
            </w:r>
            <w:r>
              <w:rPr>
                <w:color w:val="000000"/>
              </w:rPr>
              <w:t>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7D3B6A">
              <w:rPr>
                <w:rFonts w:eastAsia="Calibri"/>
              </w:rPr>
              <w:t>рган</w:t>
            </w:r>
            <w:r>
              <w:rPr>
                <w:rFonts w:eastAsia="Calibri"/>
              </w:rPr>
              <w:t xml:space="preserve">ы </w:t>
            </w:r>
            <w:r w:rsidRPr="007D3B6A">
              <w:rPr>
                <w:rFonts w:eastAsia="Calibri"/>
              </w:rPr>
              <w:t>местно</w:t>
            </w:r>
            <w:r>
              <w:rPr>
                <w:rFonts w:eastAsia="Calibri"/>
              </w:rPr>
              <w:t xml:space="preserve">го </w:t>
            </w:r>
            <w:r w:rsidRPr="007D3B6A">
              <w:rPr>
                <w:rFonts w:eastAsia="Calibri"/>
              </w:rPr>
              <w:t>публично</w:t>
            </w:r>
            <w:r>
              <w:rPr>
                <w:rFonts w:eastAsia="Calibri"/>
              </w:rPr>
              <w:t>го 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50,0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100,0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100,0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150,0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150,0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550,0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Число программ на радио и телевидении, пропагандирующих здоровый образ жизни путем контроля над курением и отказа от курения;</w:t>
            </w:r>
          </w:p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Количество проведенных передач</w:t>
            </w:r>
          </w:p>
        </w:tc>
      </w:tr>
      <w:tr w:rsidR="00450522" w:rsidRPr="007D3B6A" w:rsidTr="009F1FCE">
        <w:trPr>
          <w:trHeight w:val="54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g) Систематическая организация конкурс</w:t>
            </w:r>
            <w:r>
              <w:rPr>
                <w:rFonts w:eastAsia="Calibri"/>
              </w:rPr>
              <w:t xml:space="preserve">а </w:t>
            </w:r>
            <w:r w:rsidRPr="007D3B6A">
              <w:rPr>
                <w:rFonts w:eastAsia="Calibri"/>
              </w:rPr>
              <w:t>рисунк</w:t>
            </w:r>
            <w:r>
              <w:rPr>
                <w:rFonts w:eastAsia="Calibri"/>
              </w:rPr>
              <w:t>ов</w:t>
            </w:r>
            <w:r w:rsidRPr="007D3B6A">
              <w:rPr>
                <w:rFonts w:eastAsia="Calibri"/>
              </w:rPr>
              <w:t xml:space="preserve">, обзоров изданных материалов, конференций, олимпиад, выпуск санитарных бюллетеней о последствиях курения </w:t>
            </w:r>
            <w:r>
              <w:rPr>
                <w:rFonts w:eastAsia="Calibri"/>
              </w:rPr>
              <w:t xml:space="preserve">для </w:t>
            </w:r>
            <w:r w:rsidRPr="007D3B6A">
              <w:rPr>
                <w:rFonts w:eastAsia="Calibri"/>
              </w:rPr>
              <w:t>здоровь</w:t>
            </w:r>
            <w:r>
              <w:rPr>
                <w:rFonts w:eastAsia="Calibri"/>
              </w:rPr>
              <w:t>я</w:t>
            </w:r>
            <w:r w:rsidRPr="007D3B6A">
              <w:rPr>
                <w:rFonts w:eastAsia="Calibri"/>
              </w:rPr>
              <w:t>, о борьбе</w:t>
            </w:r>
            <w:r>
              <w:rPr>
                <w:rFonts w:eastAsia="Calibri"/>
              </w:rPr>
              <w:t xml:space="preserve"> с курением </w:t>
            </w:r>
            <w:r w:rsidRPr="007D3B6A">
              <w:rPr>
                <w:rFonts w:eastAsia="Calibri"/>
              </w:rPr>
              <w:t xml:space="preserve"> и отказе от курения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</w:t>
            </w:r>
            <w:r w:rsidRPr="007D3B6A">
              <w:rPr>
                <w:rFonts w:eastAsia="Calibri"/>
              </w:rPr>
              <w:t>жегодно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Министерство </w:t>
            </w:r>
            <w:r>
              <w:rPr>
                <w:rFonts w:eastAsia="Calibri"/>
              </w:rPr>
              <w:t>образования</w:t>
            </w:r>
            <w:r w:rsidRPr="007D3B6A">
              <w:rPr>
                <w:rFonts w:eastAsia="Calibri"/>
              </w:rPr>
              <w:t>, культуры и и</w:t>
            </w:r>
            <w:r>
              <w:rPr>
                <w:rFonts w:eastAsia="Calibri"/>
              </w:rPr>
              <w:t>с</w:t>
            </w:r>
            <w:r w:rsidRPr="007D3B6A">
              <w:rPr>
                <w:rFonts w:eastAsia="Calibri"/>
              </w:rPr>
              <w:t>следовани</w:t>
            </w:r>
            <w:r>
              <w:rPr>
                <w:rFonts w:eastAsia="Calibri"/>
              </w:rPr>
              <w:t>й,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Министерство здравоохранения,</w:t>
            </w:r>
            <w:r w:rsidRPr="007D3B6A">
              <w:rPr>
                <w:color w:val="000000"/>
              </w:rPr>
              <w:t xml:space="preserve"> труда и социальной защиты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7D3B6A">
              <w:rPr>
                <w:rFonts w:eastAsia="Calibri"/>
              </w:rPr>
              <w:t>рган</w:t>
            </w:r>
            <w:r>
              <w:rPr>
                <w:rFonts w:eastAsia="Calibri"/>
              </w:rPr>
              <w:t xml:space="preserve">ы </w:t>
            </w:r>
            <w:r w:rsidRPr="007D3B6A">
              <w:rPr>
                <w:rFonts w:eastAsia="Calibri"/>
              </w:rPr>
              <w:t>местно</w:t>
            </w:r>
            <w:r>
              <w:rPr>
                <w:rFonts w:eastAsia="Calibri"/>
              </w:rPr>
              <w:t xml:space="preserve">го </w:t>
            </w:r>
            <w:r w:rsidRPr="007D3B6A">
              <w:rPr>
                <w:rFonts w:eastAsia="Calibri"/>
              </w:rPr>
              <w:t>публично</w:t>
            </w:r>
            <w:r>
              <w:rPr>
                <w:rFonts w:eastAsia="Calibri"/>
              </w:rPr>
              <w:t>го 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60,0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100,0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100,0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100,0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100,0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460,0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Количество организованных конкурсов рис</w:t>
            </w:r>
            <w:r>
              <w:rPr>
                <w:rFonts w:eastAsia="Calibri"/>
              </w:rPr>
              <w:t>унков</w:t>
            </w:r>
            <w:r w:rsidRPr="007D3B6A">
              <w:rPr>
                <w:rFonts w:eastAsia="Calibri"/>
              </w:rPr>
              <w:t>, конференций, олимпиад;</w:t>
            </w:r>
          </w:p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Число </w:t>
            </w:r>
            <w:r>
              <w:rPr>
                <w:rFonts w:eastAsia="Calibri"/>
              </w:rPr>
              <w:t>изда</w:t>
            </w:r>
            <w:r w:rsidRPr="007D3B6A">
              <w:rPr>
                <w:rFonts w:eastAsia="Calibri"/>
              </w:rPr>
              <w:t>нных санитарных бюллетеней</w:t>
            </w:r>
          </w:p>
        </w:tc>
      </w:tr>
      <w:tr w:rsidR="00450522" w:rsidRPr="007D3B6A" w:rsidTr="009F1FCE">
        <w:trPr>
          <w:trHeight w:val="54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tabs>
                <w:tab w:val="left" w:pos="282"/>
              </w:tabs>
              <w:suppressAutoHyphens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h) Обеспечение доступа населения к </w:t>
            </w:r>
            <w:r>
              <w:rPr>
                <w:rFonts w:eastAsia="Calibri"/>
              </w:rPr>
              <w:t xml:space="preserve"> </w:t>
            </w:r>
            <w:r w:rsidRPr="007D3B6A">
              <w:rPr>
                <w:rFonts w:eastAsia="Calibri"/>
              </w:rPr>
              <w:t>Интернет</w:t>
            </w:r>
            <w:r>
              <w:rPr>
                <w:rFonts w:eastAsia="Calibri"/>
              </w:rPr>
              <w:t>у</w:t>
            </w:r>
            <w:r w:rsidRPr="007D3B6A">
              <w:rPr>
                <w:rFonts w:eastAsia="Calibri"/>
              </w:rPr>
              <w:t xml:space="preserve"> через пункты публичного доступа, организованные </w:t>
            </w:r>
            <w:r>
              <w:rPr>
                <w:rFonts w:eastAsia="Calibri"/>
              </w:rPr>
              <w:t xml:space="preserve">в  </w:t>
            </w:r>
            <w:r w:rsidRPr="007D3B6A">
              <w:rPr>
                <w:rFonts w:eastAsia="Calibri"/>
              </w:rPr>
              <w:t xml:space="preserve"> центра</w:t>
            </w:r>
            <w:r>
              <w:rPr>
                <w:rFonts w:eastAsia="Calibri"/>
              </w:rPr>
              <w:t>х</w:t>
            </w:r>
            <w:r w:rsidRPr="007D3B6A">
              <w:rPr>
                <w:rFonts w:eastAsia="Calibri"/>
              </w:rPr>
              <w:t>, дружественны</w:t>
            </w:r>
            <w:r>
              <w:rPr>
                <w:rFonts w:eastAsia="Calibri"/>
              </w:rPr>
              <w:t>х</w:t>
            </w:r>
            <w:r w:rsidRPr="007D3B6A">
              <w:rPr>
                <w:rFonts w:eastAsia="Calibri"/>
              </w:rPr>
              <w:t xml:space="preserve"> молодежи, школа</w:t>
            </w:r>
            <w:r>
              <w:rPr>
                <w:rFonts w:eastAsia="Calibri"/>
              </w:rPr>
              <w:t>х</w:t>
            </w:r>
            <w:r w:rsidRPr="007D3B6A">
              <w:rPr>
                <w:rFonts w:eastAsia="Calibri"/>
              </w:rPr>
              <w:t>, библиотека</w:t>
            </w:r>
            <w:r>
              <w:rPr>
                <w:rFonts w:eastAsia="Calibri"/>
              </w:rPr>
              <w:t>х</w:t>
            </w:r>
            <w:r w:rsidRPr="007D3B6A">
              <w:rPr>
                <w:rFonts w:eastAsia="Calibri"/>
              </w:rPr>
              <w:t xml:space="preserve">, горячим </w:t>
            </w:r>
            <w:r w:rsidRPr="007D3B6A">
              <w:rPr>
                <w:rFonts w:eastAsia="Calibri"/>
              </w:rPr>
              <w:lastRenderedPageBreak/>
              <w:t>линиям консультативных центров и др. в целях широкого информирования о борьбе</w:t>
            </w:r>
            <w:r>
              <w:rPr>
                <w:rFonts w:eastAsia="Calibri"/>
              </w:rPr>
              <w:t xml:space="preserve"> с курением </w:t>
            </w:r>
            <w:r w:rsidRPr="007D3B6A">
              <w:rPr>
                <w:rFonts w:eastAsia="Calibri"/>
              </w:rPr>
              <w:t xml:space="preserve"> и отказе от курения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Е</w:t>
            </w:r>
            <w:r w:rsidRPr="007D3B6A">
              <w:rPr>
                <w:rFonts w:eastAsia="Calibri"/>
              </w:rPr>
              <w:t>жегодно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Министерство </w:t>
            </w:r>
            <w:r>
              <w:rPr>
                <w:rFonts w:eastAsia="Calibri"/>
              </w:rPr>
              <w:t>образования</w:t>
            </w:r>
            <w:r w:rsidRPr="007D3B6A">
              <w:rPr>
                <w:rFonts w:eastAsia="Calibri"/>
              </w:rPr>
              <w:t>, кул</w:t>
            </w:r>
            <w:r>
              <w:rPr>
                <w:rFonts w:eastAsia="Calibri"/>
              </w:rPr>
              <w:t>ь</w:t>
            </w:r>
            <w:r w:rsidRPr="007D3B6A">
              <w:rPr>
                <w:rFonts w:eastAsia="Calibri"/>
              </w:rPr>
              <w:t>туры и ис</w:t>
            </w:r>
            <w:r>
              <w:rPr>
                <w:rFonts w:eastAsia="Calibri"/>
              </w:rPr>
              <w:t>с</w:t>
            </w:r>
            <w:r w:rsidRPr="007D3B6A">
              <w:rPr>
                <w:rFonts w:eastAsia="Calibri"/>
              </w:rPr>
              <w:t>ледовани</w:t>
            </w:r>
            <w:r>
              <w:rPr>
                <w:rFonts w:eastAsia="Calibri"/>
              </w:rPr>
              <w:t>й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Министерство здравоохранения, </w:t>
            </w:r>
            <w:r w:rsidRPr="007D3B6A">
              <w:rPr>
                <w:color w:val="000000"/>
              </w:rPr>
              <w:t>труда и социальной защиты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7D3B6A">
              <w:rPr>
                <w:rFonts w:eastAsia="Calibri"/>
              </w:rPr>
              <w:t>рган</w:t>
            </w:r>
            <w:r>
              <w:rPr>
                <w:rFonts w:eastAsia="Calibri"/>
              </w:rPr>
              <w:t xml:space="preserve">ы </w:t>
            </w:r>
            <w:r w:rsidRPr="007D3B6A">
              <w:rPr>
                <w:rFonts w:eastAsia="Calibri"/>
              </w:rPr>
              <w:t>местно</w:t>
            </w:r>
            <w:r>
              <w:rPr>
                <w:rFonts w:eastAsia="Calibri"/>
              </w:rPr>
              <w:t xml:space="preserve">го </w:t>
            </w:r>
            <w:r w:rsidRPr="007D3B6A">
              <w:rPr>
                <w:rFonts w:eastAsia="Calibri"/>
              </w:rPr>
              <w:t>публично</w:t>
            </w:r>
            <w:r>
              <w:rPr>
                <w:rFonts w:eastAsia="Calibri"/>
              </w:rPr>
              <w:t>го 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60,0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60,0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60,0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60,0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60,0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300,0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Количество организованных пунктов публичного доступа в целях информирования по вопросам борьбы</w:t>
            </w:r>
            <w:r>
              <w:rPr>
                <w:rFonts w:eastAsia="Calibri"/>
              </w:rPr>
              <w:t xml:space="preserve"> с курением и</w:t>
            </w:r>
            <w:r w:rsidRPr="007D3B6A">
              <w:rPr>
                <w:rFonts w:eastAsia="Calibri"/>
              </w:rPr>
              <w:t xml:space="preserve"> отказа от курения</w:t>
            </w:r>
          </w:p>
        </w:tc>
      </w:tr>
      <w:tr w:rsidR="00450522" w:rsidRPr="007D3B6A" w:rsidTr="009F1FCE">
        <w:trPr>
          <w:trHeight w:val="131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lastRenderedPageBreak/>
              <w:t>9.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shd w:val="clear" w:color="auto" w:fill="FFFFFF"/>
              <w:autoSpaceDE w:val="0"/>
              <w:ind w:firstLine="0"/>
              <w:jc w:val="left"/>
              <w:rPr>
                <w:rFonts w:eastAsia="Arial"/>
              </w:rPr>
            </w:pPr>
            <w:r w:rsidRPr="007D3B6A">
              <w:rPr>
                <w:rFonts w:eastAsia="Arial"/>
              </w:rPr>
              <w:t>Проведение международных мероприятий, имеющих широкий резонанс</w:t>
            </w:r>
            <w:r>
              <w:rPr>
                <w:rFonts w:eastAsia="Arial"/>
              </w:rPr>
              <w:t>, относительно контроля над табаком:</w:t>
            </w:r>
            <w:r w:rsidRPr="007D3B6A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 xml:space="preserve"> 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  <w:lang w:val="ro-RO"/>
              </w:rPr>
            </w:pPr>
            <w:r>
              <w:rPr>
                <w:rFonts w:eastAsia="Arial"/>
              </w:rPr>
              <w:t xml:space="preserve">- </w:t>
            </w:r>
            <w:r w:rsidRPr="007D3B6A">
              <w:rPr>
                <w:rFonts w:eastAsia="Arial"/>
              </w:rPr>
              <w:t>Всемирный день без табака (31 мая);</w:t>
            </w:r>
            <w:r w:rsidRPr="007D3B6A">
              <w:rPr>
                <w:rFonts w:eastAsia="Calibri"/>
              </w:rPr>
              <w:t xml:space="preserve"> 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Arial"/>
              </w:rPr>
              <w:t>- Международный день отказа от курения (третий четверг ноября);</w:t>
            </w:r>
            <w:r w:rsidRPr="007D3B6A">
              <w:rPr>
                <w:rFonts w:eastAsia="Arial"/>
              </w:rPr>
              <w:br/>
              <w:t>-</w:t>
            </w:r>
            <w:r>
              <w:rPr>
                <w:rFonts w:eastAsia="Arial"/>
              </w:rPr>
              <w:t xml:space="preserve"> </w:t>
            </w:r>
            <w:r w:rsidRPr="007D3B6A">
              <w:rPr>
                <w:rFonts w:eastAsia="Arial"/>
              </w:rPr>
              <w:t>15 лет со дня вступления в силу Рамочной конвенции В</w:t>
            </w:r>
            <w:r>
              <w:rPr>
                <w:rFonts w:eastAsia="Arial"/>
              </w:rPr>
              <w:t xml:space="preserve">ОЗ </w:t>
            </w:r>
            <w:r w:rsidRPr="007D3B6A">
              <w:rPr>
                <w:rFonts w:eastAsia="Arial"/>
              </w:rPr>
              <w:t>по контролю над табаком (февраль 201</w:t>
            </w:r>
            <w:r>
              <w:rPr>
                <w:rFonts w:eastAsia="Arial"/>
              </w:rPr>
              <w:t>9</w:t>
            </w:r>
            <w:r w:rsidRPr="007D3B6A">
              <w:rPr>
                <w:rFonts w:eastAsia="Arial"/>
              </w:rPr>
              <w:t xml:space="preserve"> г</w:t>
            </w:r>
            <w:r>
              <w:rPr>
                <w:rFonts w:eastAsia="Arial"/>
              </w:rPr>
              <w:t>ода</w:t>
            </w:r>
            <w:r w:rsidRPr="007D3B6A">
              <w:rPr>
                <w:rFonts w:eastAsia="Arial"/>
              </w:rPr>
              <w:t>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Согласно календарю и темам Всемирной организации здравоохранения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Министерство здравоохранения,</w:t>
            </w:r>
            <w:r w:rsidRPr="007D3B6A">
              <w:rPr>
                <w:color w:val="000000"/>
              </w:rPr>
              <w:t xml:space="preserve"> труда и социальной защиты</w:t>
            </w:r>
            <w:r>
              <w:rPr>
                <w:color w:val="000000"/>
              </w:rPr>
              <w:t>;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Министерство </w:t>
            </w:r>
            <w:r>
              <w:rPr>
                <w:rFonts w:eastAsia="Calibri"/>
              </w:rPr>
              <w:t>образова</w:t>
            </w:r>
            <w:r w:rsidRPr="007D3B6A">
              <w:rPr>
                <w:rFonts w:eastAsia="Calibri"/>
              </w:rPr>
              <w:t>ния,</w:t>
            </w:r>
            <w:r>
              <w:rPr>
                <w:rFonts w:eastAsia="Calibri"/>
              </w:rPr>
              <w:t xml:space="preserve"> ку</w:t>
            </w:r>
            <w:r w:rsidRPr="007D3B6A">
              <w:rPr>
                <w:rFonts w:eastAsia="Calibri"/>
              </w:rPr>
              <w:t>льтуры и ис</w:t>
            </w:r>
            <w:r>
              <w:rPr>
                <w:rFonts w:eastAsia="Calibri"/>
              </w:rPr>
              <w:t>с</w:t>
            </w:r>
            <w:r w:rsidRPr="007D3B6A">
              <w:rPr>
                <w:rFonts w:eastAsia="Calibri"/>
              </w:rPr>
              <w:t>ледовани</w:t>
            </w:r>
            <w:r>
              <w:rPr>
                <w:rFonts w:eastAsia="Calibri"/>
              </w:rPr>
              <w:t>й,</w:t>
            </w:r>
            <w:r w:rsidRPr="007D3B6A">
              <w:rPr>
                <w:rFonts w:eastAsia="Calibri"/>
              </w:rPr>
              <w:t xml:space="preserve"> 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Министерство обороны, Министерство внутренних дел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Неправительственные организации в данной области и </w:t>
            </w:r>
            <w:r w:rsidRPr="007D3B6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7D3B6A">
              <w:rPr>
                <w:rFonts w:eastAsia="Calibri"/>
              </w:rPr>
              <w:t xml:space="preserve"> средств</w:t>
            </w:r>
            <w:r>
              <w:rPr>
                <w:rFonts w:eastAsia="Calibri"/>
              </w:rPr>
              <w:t>а</w:t>
            </w:r>
            <w:r w:rsidRPr="007D3B6A">
              <w:rPr>
                <w:rFonts w:eastAsia="Calibri"/>
              </w:rPr>
              <w:t xml:space="preserve"> массовой </w:t>
            </w:r>
            <w:r>
              <w:rPr>
                <w:rFonts w:eastAsia="Calibri"/>
              </w:rPr>
              <w:t>и</w:t>
            </w:r>
            <w:r w:rsidRPr="007D3B6A">
              <w:rPr>
                <w:rFonts w:eastAsia="Calibri"/>
              </w:rPr>
              <w:t>нформации</w:t>
            </w:r>
            <w:r>
              <w:rPr>
                <w:rFonts w:eastAsia="Calibri"/>
              </w:rPr>
              <w:t xml:space="preserve">; Национальная компания медицинского страхования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50,0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 250,0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Число организованных мероприятий</w:t>
            </w:r>
          </w:p>
        </w:tc>
      </w:tr>
      <w:tr w:rsidR="00450522" w:rsidRPr="007D3B6A" w:rsidTr="009F1FCE">
        <w:trPr>
          <w:trHeight w:val="104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10.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Адаптация и применение антитабачных кампаний Европейского Союза в условиях Республики Молдова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</w:t>
            </w:r>
            <w:r w:rsidRPr="007D3B6A">
              <w:rPr>
                <w:rFonts w:eastAsia="Calibri"/>
              </w:rPr>
              <w:t>жегодно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Министерство здравоохранения</w:t>
            </w:r>
            <w:r>
              <w:rPr>
                <w:rFonts w:eastAsia="Calibri"/>
              </w:rPr>
              <w:t>,</w:t>
            </w:r>
            <w:r w:rsidRPr="007D3B6A">
              <w:rPr>
                <w:color w:val="000000"/>
              </w:rPr>
              <w:t xml:space="preserve"> труда и социальной защиты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25,0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25,0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25,0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25,0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25,0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125,0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Число проведенных кампаний против курения, ретранслированных из </w:t>
            </w:r>
            <w:r>
              <w:rPr>
                <w:rFonts w:eastAsia="Calibri"/>
              </w:rPr>
              <w:t>Европейского союза  и введенных в действие</w:t>
            </w:r>
          </w:p>
        </w:tc>
      </w:tr>
      <w:tr w:rsidR="00450522" w:rsidRPr="007D3B6A" w:rsidTr="009F1FCE">
        <w:trPr>
          <w:trHeight w:val="342"/>
        </w:trPr>
        <w:tc>
          <w:tcPr>
            <w:tcW w:w="21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</w:rPr>
            </w:pPr>
            <w:r w:rsidRPr="007D3B6A">
              <w:rPr>
                <w:rFonts w:eastAsia="Calibri"/>
                <w:b/>
              </w:rPr>
              <w:t>Итого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22" w:rsidRPr="007D3B6A" w:rsidRDefault="00450522" w:rsidP="009F1FCE">
            <w:pPr>
              <w:ind w:firstLine="0"/>
              <w:jc w:val="right"/>
              <w:rPr>
                <w:rFonts w:eastAsia="Calibri"/>
                <w:b/>
              </w:rPr>
            </w:pPr>
            <w:r w:rsidRPr="007D3B6A">
              <w:rPr>
                <w:rFonts w:eastAsia="Calibri"/>
                <w:b/>
              </w:rPr>
              <w:t>1</w:t>
            </w:r>
            <w:r w:rsidRPr="007D3B6A">
              <w:rPr>
                <w:rFonts w:eastAsia="Calibri"/>
                <w:b/>
                <w:lang w:val="en-US"/>
              </w:rPr>
              <w:t>145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22" w:rsidRPr="007D3B6A" w:rsidRDefault="00450522" w:rsidP="009F1FCE">
            <w:pPr>
              <w:ind w:firstLine="0"/>
              <w:jc w:val="right"/>
              <w:rPr>
                <w:rFonts w:eastAsia="Calibri"/>
                <w:b/>
              </w:rPr>
            </w:pPr>
            <w:r w:rsidRPr="007D3B6A">
              <w:rPr>
                <w:rFonts w:eastAsia="Calibri"/>
                <w:b/>
                <w:lang w:val="en-US"/>
              </w:rPr>
              <w:t>2185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22" w:rsidRPr="007D3B6A" w:rsidRDefault="00450522" w:rsidP="009F1FCE">
            <w:pPr>
              <w:ind w:firstLine="0"/>
              <w:jc w:val="right"/>
              <w:rPr>
                <w:rFonts w:eastAsia="Calibri"/>
                <w:b/>
              </w:rPr>
            </w:pPr>
            <w:r w:rsidRPr="007D3B6A">
              <w:rPr>
                <w:rFonts w:eastAsia="Calibri"/>
                <w:b/>
              </w:rPr>
              <w:t>13</w:t>
            </w:r>
            <w:r w:rsidRPr="007D3B6A">
              <w:rPr>
                <w:rFonts w:eastAsia="Calibri"/>
                <w:b/>
                <w:lang w:val="en-US"/>
              </w:rPr>
              <w:t>35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</w:rPr>
            </w:pPr>
            <w:r w:rsidRPr="007D3B6A">
              <w:rPr>
                <w:rFonts w:eastAsia="Calibri"/>
                <w:b/>
              </w:rPr>
              <w:t>2</w:t>
            </w:r>
            <w:r w:rsidRPr="007D3B6A">
              <w:rPr>
                <w:rFonts w:eastAsia="Calibri"/>
                <w:b/>
                <w:lang w:val="en-US"/>
              </w:rPr>
              <w:t>395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22" w:rsidRPr="007D3B6A" w:rsidRDefault="00450522" w:rsidP="009F1FCE">
            <w:pPr>
              <w:ind w:firstLine="0"/>
              <w:jc w:val="right"/>
              <w:rPr>
                <w:rFonts w:eastAsia="Calibri"/>
                <w:b/>
              </w:rPr>
            </w:pPr>
            <w:r w:rsidRPr="007D3B6A">
              <w:rPr>
                <w:rFonts w:eastAsia="Calibri"/>
                <w:b/>
              </w:rPr>
              <w:t>2</w:t>
            </w:r>
            <w:r w:rsidRPr="007D3B6A">
              <w:rPr>
                <w:rFonts w:eastAsia="Calibri"/>
                <w:b/>
                <w:lang w:val="en-US"/>
              </w:rPr>
              <w:t>395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22" w:rsidRPr="007D3B6A" w:rsidRDefault="00450522" w:rsidP="009F1FCE">
            <w:pPr>
              <w:ind w:firstLine="0"/>
              <w:jc w:val="right"/>
              <w:rPr>
                <w:rFonts w:eastAsia="Calibri"/>
                <w:b/>
                <w:lang w:val="ro-RO"/>
              </w:rPr>
            </w:pPr>
            <w:r w:rsidRPr="007D3B6A">
              <w:rPr>
                <w:rFonts w:eastAsia="Calibri"/>
                <w:b/>
                <w:lang w:val="ro-RO"/>
              </w:rPr>
              <w:t>9455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</w:tr>
      <w:tr w:rsidR="00450522" w:rsidRPr="007D3B6A" w:rsidTr="009F1FCE">
        <w:trPr>
          <w:trHeight w:val="7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  <w:b/>
                <w:u w:val="single"/>
              </w:rPr>
            </w:pPr>
          </w:p>
        </w:tc>
        <w:tc>
          <w:tcPr>
            <w:tcW w:w="481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937C5B">
              <w:rPr>
                <w:rFonts w:eastAsia="Calibri"/>
                <w:b/>
              </w:rPr>
              <w:t xml:space="preserve">Конкретная </w:t>
            </w:r>
            <w:r>
              <w:rPr>
                <w:rFonts w:eastAsia="Calibri"/>
                <w:b/>
              </w:rPr>
              <w:t>задача</w:t>
            </w:r>
            <w:r w:rsidRPr="00937C5B">
              <w:rPr>
                <w:rFonts w:eastAsia="Calibri"/>
                <w:b/>
              </w:rPr>
              <w:t>:</w:t>
            </w:r>
            <w:r w:rsidRPr="007D3B6A">
              <w:rPr>
                <w:rFonts w:eastAsia="Calibri"/>
                <w:b/>
              </w:rPr>
              <w:t xml:space="preserve"> снижение заболеваемости и смертности, вызванных курением и воздействием табачного дыма, во всех группах населения путем</w:t>
            </w:r>
            <w:r>
              <w:rPr>
                <w:rFonts w:eastAsia="Calibri"/>
                <w:b/>
              </w:rPr>
              <w:t xml:space="preserve"> </w:t>
            </w:r>
            <w:r w:rsidRPr="007D3B6A">
              <w:rPr>
                <w:rFonts w:eastAsia="Calibri"/>
                <w:b/>
              </w:rPr>
              <w:t xml:space="preserve"> поддерж</w:t>
            </w:r>
            <w:r>
              <w:rPr>
                <w:rFonts w:eastAsia="Calibri"/>
                <w:b/>
              </w:rPr>
              <w:t xml:space="preserve">ки </w:t>
            </w:r>
            <w:r w:rsidRPr="007D3B6A">
              <w:rPr>
                <w:rFonts w:eastAsia="Calibri"/>
                <w:b/>
              </w:rPr>
              <w:t xml:space="preserve">соблюдения запретов на курение в общественных местах </w:t>
            </w:r>
            <w:r>
              <w:rPr>
                <w:rFonts w:eastAsia="Calibri"/>
                <w:b/>
              </w:rPr>
              <w:t>и организация</w:t>
            </w:r>
            <w:r w:rsidRPr="007D3B6A">
              <w:rPr>
                <w:rFonts w:eastAsia="Calibri"/>
                <w:b/>
              </w:rPr>
              <w:t xml:space="preserve"> рабочих мест, </w:t>
            </w:r>
            <w:r>
              <w:rPr>
                <w:rFonts w:eastAsia="Calibri"/>
                <w:b/>
              </w:rPr>
              <w:t xml:space="preserve">где </w:t>
            </w:r>
            <w:r w:rsidRPr="007D3B6A">
              <w:rPr>
                <w:rFonts w:eastAsia="Calibri"/>
                <w:b/>
              </w:rPr>
              <w:t xml:space="preserve"> курени</w:t>
            </w:r>
            <w:r>
              <w:rPr>
                <w:rFonts w:eastAsia="Calibri"/>
                <w:b/>
              </w:rPr>
              <w:t xml:space="preserve">е запрещено </w:t>
            </w:r>
            <w:r w:rsidRPr="007D3B6A">
              <w:rPr>
                <w:rFonts w:eastAsia="Calibri"/>
                <w:b/>
              </w:rPr>
              <w:t>(до 100%)</w:t>
            </w:r>
          </w:p>
        </w:tc>
      </w:tr>
      <w:tr w:rsidR="00450522" w:rsidRPr="007D3B6A" w:rsidTr="009F1FCE">
        <w:trPr>
          <w:trHeight w:val="7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11</w:t>
            </w:r>
            <w:r w:rsidRPr="007D3B6A">
              <w:rPr>
                <w:rFonts w:eastAsia="Calibri"/>
              </w:rPr>
              <w:lastRenderedPageBreak/>
              <w:t>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Arial"/>
              </w:rPr>
              <w:lastRenderedPageBreak/>
              <w:t xml:space="preserve">Разработка стратегий </w:t>
            </w:r>
            <w:r w:rsidRPr="007D3B6A">
              <w:rPr>
                <w:rFonts w:eastAsia="Arial"/>
              </w:rPr>
              <w:lastRenderedPageBreak/>
              <w:t>социального маркетинга о воздействии табачного дыма на здоровье населения, ориентированных на работодателей, работников и профсоюзы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lastRenderedPageBreak/>
              <w:t>2017</w:t>
            </w:r>
            <w:r>
              <w:rPr>
                <w:rFonts w:eastAsia="Calibri"/>
              </w:rPr>
              <w:t>,</w:t>
            </w:r>
          </w:p>
          <w:p w:rsidR="00450522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lastRenderedPageBreak/>
              <w:t xml:space="preserve">2018 </w:t>
            </w: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годы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lastRenderedPageBreak/>
              <w:t xml:space="preserve">Министерство </w:t>
            </w:r>
            <w:r w:rsidRPr="007D3B6A">
              <w:rPr>
                <w:rFonts w:eastAsia="Calibri"/>
              </w:rPr>
              <w:lastRenderedPageBreak/>
              <w:t xml:space="preserve">здравоохранения, </w:t>
            </w:r>
            <w:r w:rsidRPr="007D3B6A">
              <w:rPr>
                <w:color w:val="000000"/>
              </w:rPr>
              <w:t>труда и социальной защиты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lastRenderedPageBreak/>
              <w:t xml:space="preserve">Национальная </w:t>
            </w:r>
            <w:r w:rsidRPr="007D3B6A">
              <w:rPr>
                <w:rFonts w:eastAsia="Calibri"/>
              </w:rPr>
              <w:lastRenderedPageBreak/>
              <w:t>компания медицинского страхования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lastRenderedPageBreak/>
              <w:t>200,0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200,0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400,0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Количество </w:t>
            </w:r>
            <w:r w:rsidRPr="007D3B6A">
              <w:rPr>
                <w:rFonts w:eastAsia="Calibri"/>
              </w:rPr>
              <w:lastRenderedPageBreak/>
              <w:t>разработ</w:t>
            </w:r>
            <w:r>
              <w:rPr>
                <w:rFonts w:eastAsia="Calibri"/>
              </w:rPr>
              <w:t>анных и внедренных стратегий;</w:t>
            </w:r>
            <w:r>
              <w:rPr>
                <w:rFonts w:eastAsia="Calibri"/>
              </w:rPr>
              <w:br/>
            </w:r>
            <w:r w:rsidRPr="007D3B6A">
              <w:rPr>
                <w:rFonts w:eastAsia="Calibri"/>
              </w:rPr>
              <w:t>Количество проинформированных лиц</w:t>
            </w:r>
          </w:p>
        </w:tc>
      </w:tr>
      <w:tr w:rsidR="00450522" w:rsidRPr="007D3B6A" w:rsidTr="009F1FCE">
        <w:trPr>
          <w:trHeight w:val="7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lastRenderedPageBreak/>
              <w:t>12.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shd w:val="clear" w:color="auto" w:fill="FFFFFF"/>
              <w:autoSpaceDE w:val="0"/>
              <w:ind w:firstLine="0"/>
              <w:jc w:val="left"/>
              <w:rPr>
                <w:rFonts w:eastAsia="Arial"/>
              </w:rPr>
            </w:pPr>
            <w:r>
              <w:rPr>
                <w:rFonts w:eastAsia="Calibri"/>
              </w:rPr>
              <w:t>Применение и надзор  над соблюдением</w:t>
            </w:r>
            <w:r w:rsidRPr="007D3B6A">
              <w:rPr>
                <w:rFonts w:eastAsia="Calibri"/>
              </w:rPr>
              <w:t xml:space="preserve"> ограничений на курение в общественных местах и на рабочих местах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  <w:color w:val="000000"/>
              </w:rPr>
              <w:t>Ежегодно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Министерство здравоохранения, </w:t>
            </w:r>
            <w:r w:rsidRPr="007D3B6A">
              <w:rPr>
                <w:color w:val="000000"/>
              </w:rPr>
              <w:t>труда и социальной защиты</w:t>
            </w:r>
            <w:r>
              <w:rPr>
                <w:color w:val="000000"/>
              </w:rPr>
              <w:t>;</w:t>
            </w:r>
            <w:r w:rsidRPr="007D3B6A">
              <w:rPr>
                <w:rFonts w:eastAsia="Calibri"/>
              </w:rPr>
              <w:t xml:space="preserve"> Министерство внутренних дел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75,0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75,0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75,0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75,0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75,0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375,0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Внедренный закон</w:t>
            </w:r>
          </w:p>
        </w:tc>
      </w:tr>
      <w:tr w:rsidR="00450522" w:rsidRPr="007D3B6A" w:rsidTr="009F1FCE">
        <w:trPr>
          <w:trHeight w:val="7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13.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shd w:val="clear" w:color="auto" w:fill="FFFFFF"/>
              <w:autoSpaceDE w:val="0"/>
              <w:ind w:firstLine="0"/>
              <w:jc w:val="left"/>
              <w:rPr>
                <w:rFonts w:eastAsia="Arial"/>
              </w:rPr>
            </w:pPr>
            <w:r w:rsidRPr="007D3B6A">
              <w:rPr>
                <w:rFonts w:eastAsia="Calibri"/>
              </w:rPr>
              <w:t xml:space="preserve">Запрет на торговлю табачными изделиями вблизи учреждений </w:t>
            </w:r>
            <w:r>
              <w:rPr>
                <w:rFonts w:eastAsia="Calibri"/>
              </w:rPr>
              <w:t xml:space="preserve">образования и </w:t>
            </w:r>
            <w:r w:rsidRPr="007D3B6A">
              <w:rPr>
                <w:rFonts w:eastAsia="Calibri"/>
              </w:rPr>
              <w:t>здравоохранения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 год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Министерство здравоохранения </w:t>
            </w:r>
            <w:r w:rsidRPr="007D3B6A">
              <w:rPr>
                <w:color w:val="000000"/>
              </w:rPr>
              <w:t>труда и социальной защиты</w:t>
            </w:r>
            <w:r>
              <w:rPr>
                <w:color w:val="000000"/>
              </w:rPr>
              <w:t xml:space="preserve">; </w:t>
            </w:r>
            <w:r w:rsidRPr="007D3B6A">
              <w:rPr>
                <w:rFonts w:eastAsia="Calibri"/>
              </w:rPr>
              <w:t>Министерство экономики и инфраструктуры</w:t>
            </w:r>
            <w:r>
              <w:rPr>
                <w:rFonts w:eastAsia="Calibri"/>
              </w:rPr>
              <w:t>;</w:t>
            </w:r>
            <w:r w:rsidRPr="007D3B6A">
              <w:rPr>
                <w:rFonts w:eastAsia="Calibri"/>
              </w:rPr>
              <w:t xml:space="preserve"> Министерство внутренних дел</w:t>
            </w:r>
            <w:r>
              <w:rPr>
                <w:rFonts w:eastAsia="Calibri"/>
              </w:rPr>
              <w:t xml:space="preserve"> 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Органы местного публичного 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30,0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30,0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30,0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30,0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30,0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150,0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Внедренный закон</w:t>
            </w:r>
          </w:p>
        </w:tc>
      </w:tr>
      <w:tr w:rsidR="00450522" w:rsidRPr="007D3B6A" w:rsidTr="009F1FCE">
        <w:trPr>
          <w:trHeight w:val="193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14.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Arial"/>
              </w:rPr>
            </w:pPr>
            <w:r w:rsidRPr="007D3B6A">
              <w:rPr>
                <w:rFonts w:eastAsia="Calibri"/>
              </w:rPr>
              <w:t xml:space="preserve">Разработка информационных материалов для учителей школ, колледжей и университетов о негативном влиянии курения и воздействия табачного дыма и их использование в </w:t>
            </w:r>
            <w:r w:rsidRPr="007D3B6A">
              <w:rPr>
                <w:rFonts w:eastAsia="Calibri"/>
              </w:rPr>
              <w:lastRenderedPageBreak/>
              <w:t>учебных заведениях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Default="00450522" w:rsidP="009F1FCE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2018,</w:t>
            </w:r>
          </w:p>
          <w:p w:rsidR="00450522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  <w:lang w:val="ro-RO"/>
              </w:rPr>
              <w:t>2019</w:t>
            </w:r>
            <w:r>
              <w:rPr>
                <w:rFonts w:eastAsia="Calibri"/>
              </w:rPr>
              <w:t>,</w:t>
            </w:r>
          </w:p>
          <w:p w:rsidR="00450522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  <w:lang w:val="ro-RO"/>
              </w:rPr>
              <w:t>2020</w:t>
            </w:r>
            <w:r>
              <w:rPr>
                <w:rFonts w:eastAsia="Calibri"/>
              </w:rPr>
              <w:t>,</w:t>
            </w:r>
          </w:p>
          <w:p w:rsidR="00450522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  <w:lang w:val="ro-RO"/>
              </w:rPr>
              <w:t>2021</w:t>
            </w:r>
          </w:p>
          <w:p w:rsidR="00450522" w:rsidRPr="004F0BE6" w:rsidRDefault="00450522" w:rsidP="009F1FCE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Министерство здравоохранения</w:t>
            </w:r>
            <w:r>
              <w:rPr>
                <w:rFonts w:eastAsia="Calibri"/>
              </w:rPr>
              <w:t>,</w:t>
            </w:r>
            <w:r w:rsidRPr="007D3B6A">
              <w:rPr>
                <w:color w:val="000000"/>
              </w:rPr>
              <w:t xml:space="preserve"> труда и социальной защиты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635,0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895,0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795,0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995,0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995,0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4315,0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Число разр</w:t>
            </w:r>
            <w:r>
              <w:rPr>
                <w:rFonts w:eastAsia="Calibri"/>
              </w:rPr>
              <w:t>аботанных учебных материалов;</w:t>
            </w:r>
            <w:r>
              <w:rPr>
                <w:rFonts w:eastAsia="Calibri"/>
              </w:rPr>
              <w:br/>
            </w:r>
            <w:r w:rsidRPr="007D3B6A">
              <w:rPr>
                <w:rFonts w:eastAsia="Calibri"/>
              </w:rPr>
              <w:t>Число внедренных  учебных программ</w:t>
            </w:r>
          </w:p>
        </w:tc>
      </w:tr>
      <w:tr w:rsidR="00450522" w:rsidRPr="007D3B6A" w:rsidTr="009F1FCE">
        <w:trPr>
          <w:trHeight w:val="29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lastRenderedPageBreak/>
              <w:t>15.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Arial"/>
              </w:rPr>
            </w:pPr>
            <w:r w:rsidRPr="007D3B6A">
              <w:rPr>
                <w:rFonts w:eastAsia="Arial"/>
              </w:rPr>
              <w:t xml:space="preserve">Предоставление местным властям </w:t>
            </w:r>
            <w:r>
              <w:rPr>
                <w:rFonts w:eastAsia="Arial"/>
              </w:rPr>
              <w:t xml:space="preserve">релевантной </w:t>
            </w:r>
            <w:r w:rsidRPr="007D3B6A">
              <w:rPr>
                <w:rFonts w:eastAsia="Arial"/>
              </w:rPr>
              <w:t xml:space="preserve"> информации, способствующей внедрению местных регламентаций, запрещающих курение в общественных местах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2018 г.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Министерство здравоохранения</w:t>
            </w:r>
            <w:r>
              <w:rPr>
                <w:rFonts w:eastAsia="Calibri"/>
              </w:rPr>
              <w:t>,</w:t>
            </w:r>
            <w:r w:rsidRPr="007D3B6A">
              <w:rPr>
                <w:rFonts w:eastAsia="Calibri"/>
              </w:rPr>
              <w:t xml:space="preserve"> </w:t>
            </w:r>
            <w:r w:rsidRPr="007D3B6A">
              <w:rPr>
                <w:color w:val="000000"/>
              </w:rPr>
              <w:t>труда и социальной защиты</w:t>
            </w:r>
            <w:r w:rsidRPr="007D3B6A">
              <w:rPr>
                <w:rFonts w:eastAsia="Calibri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Неправительственные организации в данной области и </w:t>
            </w:r>
            <w:r w:rsidRPr="007D3B6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7D3B6A">
              <w:rPr>
                <w:rFonts w:eastAsia="Calibri"/>
              </w:rPr>
              <w:t xml:space="preserve"> средств</w:t>
            </w:r>
            <w:r>
              <w:rPr>
                <w:rFonts w:eastAsia="Calibri"/>
              </w:rPr>
              <w:t>а</w:t>
            </w:r>
            <w:r w:rsidRPr="007D3B6A">
              <w:rPr>
                <w:rFonts w:eastAsia="Calibri"/>
              </w:rPr>
              <w:t xml:space="preserve"> массовой </w:t>
            </w:r>
            <w:r>
              <w:rPr>
                <w:rFonts w:eastAsia="Calibri"/>
              </w:rPr>
              <w:t>и</w:t>
            </w:r>
            <w:r w:rsidRPr="007D3B6A">
              <w:rPr>
                <w:rFonts w:eastAsia="Calibri"/>
              </w:rPr>
              <w:t>нформации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-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-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Количество информаци</w:t>
            </w:r>
            <w:r>
              <w:rPr>
                <w:rFonts w:eastAsia="Calibri"/>
              </w:rPr>
              <w:t>и</w:t>
            </w:r>
            <w:r w:rsidRPr="007D3B6A">
              <w:rPr>
                <w:rFonts w:eastAsia="Calibri"/>
              </w:rPr>
              <w:t>, предоставленн</w:t>
            </w:r>
            <w:r>
              <w:rPr>
                <w:rFonts w:eastAsia="Calibri"/>
              </w:rPr>
              <w:t>ой</w:t>
            </w:r>
            <w:r w:rsidRPr="007D3B6A">
              <w:rPr>
                <w:rFonts w:eastAsia="Calibri"/>
              </w:rPr>
              <w:t xml:space="preserve"> местным </w:t>
            </w:r>
            <w:r>
              <w:rPr>
                <w:rFonts w:eastAsia="Calibri"/>
              </w:rPr>
              <w:t xml:space="preserve">органам </w:t>
            </w:r>
            <w:r w:rsidRPr="007D3B6A">
              <w:rPr>
                <w:rFonts w:eastAsia="Calibri"/>
              </w:rPr>
              <w:t>власт</w:t>
            </w:r>
            <w:r>
              <w:rPr>
                <w:rFonts w:eastAsia="Calibri"/>
              </w:rPr>
              <w:t>и</w:t>
            </w:r>
            <w:r w:rsidRPr="007D3B6A">
              <w:rPr>
                <w:rFonts w:eastAsia="Calibri"/>
              </w:rPr>
              <w:t>;</w:t>
            </w:r>
          </w:p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Количество местных органов власти, которым предоставлена информация</w:t>
            </w:r>
          </w:p>
        </w:tc>
      </w:tr>
      <w:tr w:rsidR="00450522" w:rsidRPr="007D3B6A" w:rsidTr="009F1FCE">
        <w:trPr>
          <w:trHeight w:val="182"/>
        </w:trPr>
        <w:tc>
          <w:tcPr>
            <w:tcW w:w="26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</w:rPr>
            </w:pPr>
            <w:r w:rsidRPr="007D3B6A">
              <w:rPr>
                <w:rFonts w:eastAsia="Calibri"/>
                <w:b/>
              </w:rPr>
              <w:t>Итого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  <w:color w:val="000000"/>
              </w:rPr>
            </w:pPr>
            <w:r w:rsidRPr="007D3B6A">
              <w:rPr>
                <w:rFonts w:eastAsia="Calibri"/>
                <w:b/>
                <w:color w:val="000000"/>
              </w:rPr>
              <w:t>940,0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  <w:color w:val="000000"/>
              </w:rPr>
            </w:pPr>
            <w:r w:rsidRPr="007D3B6A">
              <w:rPr>
                <w:rFonts w:eastAsia="Calibri"/>
                <w:b/>
                <w:color w:val="000000"/>
              </w:rPr>
              <w:t>1200,0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  <w:color w:val="000000"/>
              </w:rPr>
            </w:pPr>
            <w:r w:rsidRPr="007D3B6A">
              <w:rPr>
                <w:rFonts w:eastAsia="Calibri"/>
                <w:b/>
                <w:color w:val="000000"/>
              </w:rPr>
              <w:t>900,0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  <w:color w:val="000000"/>
              </w:rPr>
            </w:pPr>
            <w:r w:rsidRPr="007D3B6A">
              <w:rPr>
                <w:rFonts w:eastAsia="Calibri"/>
                <w:b/>
                <w:color w:val="000000"/>
              </w:rPr>
              <w:t>1100,0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22" w:rsidRPr="007D3B6A" w:rsidRDefault="00450522" w:rsidP="009F1FCE">
            <w:pPr>
              <w:ind w:firstLine="0"/>
              <w:jc w:val="right"/>
              <w:rPr>
                <w:rFonts w:eastAsia="Calibri"/>
                <w:b/>
                <w:color w:val="000000"/>
              </w:rPr>
            </w:pPr>
            <w:r w:rsidRPr="007D3B6A">
              <w:rPr>
                <w:rFonts w:eastAsia="Calibri"/>
                <w:b/>
                <w:color w:val="000000"/>
              </w:rPr>
              <w:t>1100,0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  <w:color w:val="000000"/>
              </w:rPr>
            </w:pPr>
            <w:r w:rsidRPr="007D3B6A">
              <w:rPr>
                <w:rFonts w:eastAsia="Calibri"/>
                <w:b/>
                <w:color w:val="000000"/>
              </w:rPr>
              <w:t>5240,0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Arial"/>
              </w:rPr>
            </w:pPr>
          </w:p>
        </w:tc>
      </w:tr>
      <w:tr w:rsidR="00450522" w:rsidRPr="007D3B6A" w:rsidTr="009F1FCE">
        <w:trPr>
          <w:trHeight w:val="7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131B84">
              <w:rPr>
                <w:rFonts w:eastAsia="Calibri"/>
                <w:b/>
              </w:rPr>
              <w:t xml:space="preserve">Конкретная </w:t>
            </w:r>
            <w:r>
              <w:rPr>
                <w:rFonts w:eastAsia="Calibri"/>
                <w:b/>
              </w:rPr>
              <w:t>задача</w:t>
            </w:r>
            <w:r w:rsidRPr="00131B84">
              <w:rPr>
                <w:rFonts w:eastAsia="Calibri"/>
                <w:b/>
              </w:rPr>
              <w:t>:</w:t>
            </w:r>
            <w:r w:rsidRPr="007D3B6A">
              <w:rPr>
                <w:rFonts w:eastAsia="Calibri"/>
                <w:b/>
              </w:rPr>
              <w:t xml:space="preserve"> раннее выявление и охват </w:t>
            </w:r>
            <w:r>
              <w:rPr>
                <w:rFonts w:eastAsia="Calibri"/>
                <w:b/>
              </w:rPr>
              <w:t xml:space="preserve">до </w:t>
            </w:r>
            <w:r w:rsidRPr="007D3B6A">
              <w:rPr>
                <w:rFonts w:eastAsia="Calibri"/>
                <w:b/>
              </w:rPr>
              <w:t>2021 год</w:t>
            </w:r>
            <w:r>
              <w:rPr>
                <w:rFonts w:eastAsia="Calibri"/>
                <w:b/>
              </w:rPr>
              <w:t>а</w:t>
            </w:r>
            <w:r w:rsidRPr="007D3B6A">
              <w:rPr>
                <w:rFonts w:eastAsia="Calibri"/>
                <w:b/>
              </w:rPr>
              <w:t xml:space="preserve"> программами</w:t>
            </w:r>
            <w:r>
              <w:rPr>
                <w:rFonts w:eastAsia="Calibri"/>
                <w:b/>
              </w:rPr>
              <w:t xml:space="preserve"> по </w:t>
            </w:r>
            <w:r w:rsidRPr="007D3B6A">
              <w:rPr>
                <w:rFonts w:eastAsia="Calibri"/>
                <w:b/>
              </w:rPr>
              <w:t xml:space="preserve"> консульт</w:t>
            </w:r>
            <w:r>
              <w:rPr>
                <w:rFonts w:eastAsia="Calibri"/>
                <w:b/>
              </w:rPr>
              <w:t>ированию</w:t>
            </w:r>
            <w:r w:rsidRPr="007D3B6A">
              <w:rPr>
                <w:rFonts w:eastAsia="Calibri"/>
                <w:b/>
              </w:rPr>
              <w:t xml:space="preserve"> до 80%</w:t>
            </w:r>
            <w:r>
              <w:rPr>
                <w:rFonts w:eastAsia="Calibri"/>
                <w:b/>
              </w:rPr>
              <w:t xml:space="preserve"> </w:t>
            </w:r>
            <w:r w:rsidRPr="007D3B6A">
              <w:rPr>
                <w:rFonts w:eastAsia="Calibri"/>
                <w:b/>
              </w:rPr>
              <w:t>курящего населения, а также</w:t>
            </w:r>
            <w:r>
              <w:rPr>
                <w:rFonts w:eastAsia="Calibri"/>
                <w:b/>
              </w:rPr>
              <w:t xml:space="preserve"> по</w:t>
            </w:r>
            <w:r w:rsidRPr="007D3B6A">
              <w:rPr>
                <w:rFonts w:eastAsia="Calibri"/>
                <w:b/>
              </w:rPr>
              <w:t xml:space="preserve"> лечени</w:t>
            </w:r>
            <w:r>
              <w:rPr>
                <w:rFonts w:eastAsia="Calibri"/>
                <w:b/>
              </w:rPr>
              <w:t xml:space="preserve">ю </w:t>
            </w:r>
            <w:r w:rsidRPr="007D3B6A">
              <w:rPr>
                <w:rFonts w:eastAsia="Calibri"/>
                <w:b/>
              </w:rPr>
              <w:t xml:space="preserve">обратившихся </w:t>
            </w:r>
            <w:proofErr w:type="spellStart"/>
            <w:r w:rsidRPr="007D3B6A">
              <w:rPr>
                <w:rFonts w:eastAsia="Calibri"/>
                <w:b/>
              </w:rPr>
              <w:t>табакозависимых</w:t>
            </w:r>
            <w:proofErr w:type="spellEnd"/>
            <w:r w:rsidRPr="007D3B6A">
              <w:rPr>
                <w:rFonts w:eastAsia="Calibri"/>
                <w:b/>
              </w:rPr>
              <w:t xml:space="preserve"> лиц</w:t>
            </w:r>
          </w:p>
        </w:tc>
      </w:tr>
      <w:tr w:rsidR="00450522" w:rsidRPr="007D3B6A" w:rsidTr="009F1FCE">
        <w:trPr>
          <w:trHeight w:val="7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16.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Расширение системы предоставления консультационных услуг желающим отказаться от курения и доступ</w:t>
            </w:r>
            <w:r>
              <w:rPr>
                <w:rFonts w:eastAsia="Calibri"/>
              </w:rPr>
              <w:t xml:space="preserve">а к </w:t>
            </w:r>
            <w:r w:rsidRPr="007D3B6A">
              <w:rPr>
                <w:rFonts w:eastAsia="Calibri"/>
              </w:rPr>
              <w:t>лечени</w:t>
            </w:r>
            <w:r>
              <w:rPr>
                <w:rFonts w:eastAsia="Calibri"/>
              </w:rPr>
              <w:t xml:space="preserve">ю </w:t>
            </w:r>
            <w:r w:rsidRPr="007D3B6A">
              <w:rPr>
                <w:rFonts w:eastAsia="Calibri"/>
              </w:rPr>
              <w:t>табачной зависимости</w:t>
            </w:r>
            <w:r>
              <w:rPr>
                <w:rFonts w:eastAsia="Calibri"/>
              </w:rPr>
              <w:t xml:space="preserve"> </w:t>
            </w:r>
            <w:r w:rsidRPr="007D3B6A">
              <w:rPr>
                <w:color w:val="000000"/>
              </w:rPr>
              <w:t xml:space="preserve">для предоставления консультативных услуг и помощь курящим </w:t>
            </w:r>
            <w:r>
              <w:rPr>
                <w:color w:val="000000"/>
              </w:rPr>
              <w:t>лицам с вовлечением ц</w:t>
            </w:r>
            <w:r w:rsidRPr="007D3B6A">
              <w:rPr>
                <w:color w:val="000000"/>
              </w:rPr>
              <w:t>ентр</w:t>
            </w:r>
            <w:r>
              <w:rPr>
                <w:color w:val="000000"/>
              </w:rPr>
              <w:t>ов с</w:t>
            </w:r>
            <w:r w:rsidRPr="007D3B6A">
              <w:rPr>
                <w:color w:val="000000"/>
              </w:rPr>
              <w:t xml:space="preserve">емейных врачей и </w:t>
            </w:r>
            <w:r>
              <w:rPr>
                <w:color w:val="000000"/>
              </w:rPr>
              <w:t>ц</w:t>
            </w:r>
            <w:r w:rsidRPr="007D3B6A">
              <w:rPr>
                <w:color w:val="000000"/>
              </w:rPr>
              <w:t>ентр</w:t>
            </w:r>
            <w:r>
              <w:rPr>
                <w:color w:val="000000"/>
              </w:rPr>
              <w:t>ов</w:t>
            </w:r>
            <w:r w:rsidRPr="007D3B6A">
              <w:rPr>
                <w:color w:val="000000"/>
              </w:rPr>
              <w:t xml:space="preserve"> здоровья, </w:t>
            </w:r>
            <w:r>
              <w:rPr>
                <w:color w:val="000000"/>
              </w:rPr>
              <w:t xml:space="preserve"> </w:t>
            </w:r>
            <w:r w:rsidRPr="007D3B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 также открытие </w:t>
            </w:r>
            <w:r w:rsidRPr="007D3B6A">
              <w:rPr>
                <w:color w:val="000000"/>
              </w:rPr>
              <w:t>офис</w:t>
            </w:r>
            <w:r>
              <w:rPr>
                <w:color w:val="000000"/>
              </w:rPr>
              <w:t>ов</w:t>
            </w:r>
            <w:r w:rsidRPr="007D3B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с</w:t>
            </w:r>
            <w:r w:rsidRPr="007D3B6A">
              <w:rPr>
                <w:color w:val="000000"/>
              </w:rPr>
              <w:t xml:space="preserve">емейных врачей и </w:t>
            </w:r>
            <w:r>
              <w:rPr>
                <w:color w:val="000000"/>
              </w:rPr>
              <w:t xml:space="preserve"> </w:t>
            </w:r>
            <w:r w:rsidRPr="007D3B6A">
              <w:rPr>
                <w:color w:val="000000"/>
              </w:rPr>
              <w:t xml:space="preserve"> открытием</w:t>
            </w:r>
            <w:r w:rsidRPr="007D3B6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зональных с</w:t>
            </w:r>
            <w:r w:rsidRPr="007D3B6A">
              <w:rPr>
                <w:rFonts w:eastAsia="Calibri"/>
              </w:rPr>
              <w:t xml:space="preserve">пециализированных кабинетов консультирования и </w:t>
            </w:r>
            <w:r>
              <w:rPr>
                <w:rFonts w:eastAsia="Calibri"/>
              </w:rPr>
              <w:t xml:space="preserve"> </w:t>
            </w:r>
            <w:r w:rsidRPr="007D3B6A">
              <w:rPr>
                <w:rFonts w:eastAsia="Calibri"/>
              </w:rPr>
              <w:t xml:space="preserve"> лечения для отказа от курения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Е</w:t>
            </w:r>
            <w:r w:rsidRPr="007D3B6A">
              <w:rPr>
                <w:rFonts w:eastAsia="Calibri"/>
              </w:rPr>
              <w:t>жегодно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Министерство здравоохранения,</w:t>
            </w:r>
            <w:r w:rsidRPr="007D3B6A">
              <w:rPr>
                <w:color w:val="000000"/>
              </w:rPr>
              <w:t xml:space="preserve"> труда и социальной защиты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Национальная компания медицинского страхования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250,0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250,0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250,0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  250,0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350,0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1350,0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Число консультативн</w:t>
            </w:r>
            <w:r>
              <w:rPr>
                <w:rFonts w:eastAsia="Calibri"/>
              </w:rPr>
              <w:t>ых кабинетов отказа от курения;</w:t>
            </w:r>
            <w:r w:rsidRPr="007D3B6A">
              <w:rPr>
                <w:rFonts w:eastAsia="Calibri"/>
              </w:rPr>
              <w:t xml:space="preserve"> Число учреждений, оказывающих консультационные услуги для отказа от курения;</w:t>
            </w:r>
          </w:p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Число лиц, воспользовавшихся консультационными услугами для отказа от курения;</w:t>
            </w:r>
          </w:p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Число лиц, </w:t>
            </w:r>
            <w:r w:rsidRPr="007D3B6A">
              <w:rPr>
                <w:rFonts w:eastAsia="Calibri"/>
              </w:rPr>
              <w:lastRenderedPageBreak/>
              <w:t>получивших лечение для отказа от курения</w:t>
            </w:r>
          </w:p>
        </w:tc>
      </w:tr>
      <w:tr w:rsidR="00450522" w:rsidRPr="007D3B6A" w:rsidTr="009F1FCE">
        <w:trPr>
          <w:trHeight w:val="7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lastRenderedPageBreak/>
              <w:t>17.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>
              <w:rPr>
                <w:color w:val="000000"/>
              </w:rPr>
              <w:t>Поддержание в рабочем состоянии</w:t>
            </w:r>
            <w:r w:rsidRPr="007D3B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7D3B6A">
              <w:rPr>
                <w:color w:val="000000"/>
              </w:rPr>
              <w:t>горячих</w:t>
            </w:r>
            <w:r>
              <w:rPr>
                <w:color w:val="000000"/>
              </w:rPr>
              <w:t>»</w:t>
            </w:r>
            <w:r w:rsidRPr="007D3B6A">
              <w:rPr>
                <w:color w:val="000000"/>
              </w:rPr>
              <w:t xml:space="preserve"> линий для информирования населения об опасности курения и схожей продукции и </w:t>
            </w:r>
            <w:r>
              <w:rPr>
                <w:color w:val="000000"/>
              </w:rPr>
              <w:t xml:space="preserve">о </w:t>
            </w:r>
            <w:r w:rsidRPr="007D3B6A">
              <w:rPr>
                <w:color w:val="000000"/>
              </w:rPr>
              <w:t>консультировани</w:t>
            </w:r>
            <w:r>
              <w:rPr>
                <w:color w:val="000000"/>
              </w:rPr>
              <w:t>и</w:t>
            </w:r>
            <w:r w:rsidRPr="007D3B6A">
              <w:rPr>
                <w:color w:val="000000"/>
              </w:rPr>
              <w:t xml:space="preserve"> по прекращению курения и лечению табачной зависимости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</w:t>
            </w:r>
            <w:r w:rsidRPr="007D3B6A">
              <w:rPr>
                <w:rFonts w:eastAsia="Calibri"/>
              </w:rPr>
              <w:t>жегодно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Министерство здравоохранения,</w:t>
            </w:r>
            <w:r w:rsidRPr="007D3B6A">
              <w:rPr>
                <w:color w:val="000000"/>
              </w:rPr>
              <w:t xml:space="preserve"> труда и социальной защиты</w:t>
            </w:r>
            <w:r>
              <w:rPr>
                <w:color w:val="000000"/>
              </w:rPr>
              <w:t>;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Национальная компания медицинского страхования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150,0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Pr="007D3B6A">
              <w:rPr>
                <w:rFonts w:eastAsia="Calibri"/>
              </w:rPr>
              <w:t>150,0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  </w:t>
            </w:r>
            <w:r w:rsidRPr="007D3B6A">
              <w:rPr>
                <w:rFonts w:eastAsia="Calibri"/>
              </w:rPr>
              <w:t>200,0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250,0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900,0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Arial"/>
              </w:rPr>
            </w:pPr>
            <w:r>
              <w:rPr>
                <w:rFonts w:eastAsia="Arial"/>
              </w:rPr>
              <w:t>Действующая</w:t>
            </w:r>
            <w:r w:rsidRPr="007D3B6A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«</w:t>
            </w:r>
            <w:r w:rsidRPr="007D3B6A">
              <w:rPr>
                <w:rFonts w:eastAsia="Arial"/>
              </w:rPr>
              <w:t>горячая</w:t>
            </w:r>
            <w:r>
              <w:rPr>
                <w:rFonts w:eastAsia="Arial"/>
              </w:rPr>
              <w:t>»</w:t>
            </w:r>
            <w:r w:rsidRPr="007D3B6A">
              <w:rPr>
                <w:rFonts w:eastAsia="Arial"/>
              </w:rPr>
              <w:t xml:space="preserve"> линия </w:t>
            </w:r>
            <w:r>
              <w:rPr>
                <w:rFonts w:eastAsia="Arial"/>
              </w:rPr>
              <w:t xml:space="preserve">для </w:t>
            </w:r>
            <w:r w:rsidRPr="007D3B6A">
              <w:rPr>
                <w:rFonts w:eastAsia="Arial"/>
              </w:rPr>
              <w:t>отказа от курения;</w:t>
            </w:r>
          </w:p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Число лиц, </w:t>
            </w:r>
            <w:r>
              <w:rPr>
                <w:rFonts w:eastAsia="Calibri"/>
              </w:rPr>
              <w:t>обратившихся по «</w:t>
            </w:r>
            <w:r w:rsidRPr="007D3B6A">
              <w:rPr>
                <w:rFonts w:eastAsia="Calibri"/>
              </w:rPr>
              <w:t>горячей</w:t>
            </w:r>
            <w:r>
              <w:rPr>
                <w:rFonts w:eastAsia="Calibri"/>
              </w:rPr>
              <w:t xml:space="preserve">» </w:t>
            </w:r>
            <w:r w:rsidRPr="007D3B6A">
              <w:rPr>
                <w:rFonts w:eastAsia="Calibri"/>
              </w:rPr>
              <w:t xml:space="preserve"> линии </w:t>
            </w:r>
            <w:r>
              <w:rPr>
                <w:rFonts w:eastAsia="Calibri"/>
              </w:rPr>
              <w:t xml:space="preserve">и </w:t>
            </w:r>
            <w:r w:rsidRPr="007D3B6A">
              <w:rPr>
                <w:rFonts w:eastAsia="Calibri"/>
              </w:rPr>
              <w:t xml:space="preserve">получивших консультации </w:t>
            </w:r>
            <w:r>
              <w:rPr>
                <w:rFonts w:eastAsia="Calibri"/>
              </w:rPr>
              <w:t xml:space="preserve"> </w:t>
            </w:r>
          </w:p>
        </w:tc>
      </w:tr>
      <w:tr w:rsidR="00450522" w:rsidRPr="007D3B6A" w:rsidTr="009F1FCE">
        <w:trPr>
          <w:trHeight w:val="17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18.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Разработка руководств по отказу от курения, учебных материалов и учебных курсов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2018 г</w:t>
            </w:r>
            <w:r>
              <w:rPr>
                <w:rFonts w:eastAsia="Calibri"/>
              </w:rPr>
              <w:t>од</w:t>
            </w:r>
            <w:r w:rsidRPr="007D3B6A">
              <w:rPr>
                <w:rFonts w:eastAsia="Calibri"/>
              </w:rPr>
              <w:t xml:space="preserve">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Министерство здравоохранения,</w:t>
            </w:r>
            <w:r w:rsidRPr="007D3B6A">
              <w:rPr>
                <w:color w:val="000000"/>
              </w:rPr>
              <w:t xml:space="preserve"> труда и социальной защиты</w:t>
            </w:r>
            <w:r>
              <w:rPr>
                <w:color w:val="000000"/>
              </w:rPr>
              <w:t>;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Министерство </w:t>
            </w:r>
            <w:r>
              <w:rPr>
                <w:rFonts w:eastAsia="Calibri"/>
              </w:rPr>
              <w:t>образова</w:t>
            </w:r>
            <w:r w:rsidRPr="007D3B6A">
              <w:rPr>
                <w:rFonts w:eastAsia="Calibri"/>
              </w:rPr>
              <w:t>ния, культуры и ис</w:t>
            </w:r>
            <w:r>
              <w:rPr>
                <w:rFonts w:eastAsia="Calibri"/>
              </w:rPr>
              <w:t>с</w:t>
            </w:r>
            <w:r w:rsidRPr="007D3B6A">
              <w:rPr>
                <w:rFonts w:eastAsia="Calibri"/>
              </w:rPr>
              <w:t>ледовани</w:t>
            </w:r>
            <w:r>
              <w:rPr>
                <w:rFonts w:eastAsia="Calibri"/>
              </w:rPr>
              <w:t>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160,0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160,0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160,0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360,0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260,0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1100,0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Разработанное и распространенное руководство;</w:t>
            </w:r>
          </w:p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Количество разработанных и распределенных учебных материалов</w:t>
            </w:r>
          </w:p>
        </w:tc>
      </w:tr>
      <w:tr w:rsidR="00450522" w:rsidRPr="007D3B6A" w:rsidTr="009F1FCE">
        <w:trPr>
          <w:trHeight w:val="18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19.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Организация </w:t>
            </w:r>
            <w:r>
              <w:rPr>
                <w:rFonts w:eastAsia="Calibri"/>
              </w:rPr>
              <w:t xml:space="preserve"> </w:t>
            </w:r>
            <w:r w:rsidRPr="007D3B6A">
              <w:rPr>
                <w:rFonts w:eastAsia="Calibri"/>
              </w:rPr>
              <w:t xml:space="preserve"> курсов </w:t>
            </w:r>
            <w:r>
              <w:rPr>
                <w:rFonts w:eastAsia="Calibri"/>
              </w:rPr>
              <w:t xml:space="preserve">усовершенствования </w:t>
            </w:r>
            <w:r w:rsidRPr="007D3B6A">
              <w:rPr>
                <w:rFonts w:eastAsia="Calibri"/>
              </w:rPr>
              <w:t>по вопросам отказа от курения для медицинских и социальных работников, психологов, педагогов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</w:t>
            </w:r>
            <w:r w:rsidRPr="007D3B6A">
              <w:rPr>
                <w:rFonts w:eastAsia="Calibri"/>
              </w:rPr>
              <w:t>жегодно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Министерство здравоохранения, </w:t>
            </w:r>
            <w:r w:rsidRPr="007D3B6A">
              <w:rPr>
                <w:color w:val="000000"/>
              </w:rPr>
              <w:t>труда и социальной защиты</w:t>
            </w:r>
            <w:r>
              <w:rPr>
                <w:color w:val="000000"/>
              </w:rPr>
              <w:t>;</w:t>
            </w:r>
            <w:r w:rsidRPr="007D3B6A">
              <w:rPr>
                <w:rFonts w:eastAsia="Calibri"/>
              </w:rPr>
              <w:t xml:space="preserve"> Министерство </w:t>
            </w:r>
            <w:r>
              <w:rPr>
                <w:rFonts w:eastAsia="Calibri"/>
              </w:rPr>
              <w:t>образова</w:t>
            </w:r>
            <w:r w:rsidRPr="007D3B6A">
              <w:rPr>
                <w:rFonts w:eastAsia="Calibri"/>
              </w:rPr>
              <w:t>ния, культуры и и</w:t>
            </w:r>
            <w:r>
              <w:rPr>
                <w:rFonts w:eastAsia="Calibri"/>
              </w:rPr>
              <w:t>с</w:t>
            </w:r>
            <w:r w:rsidRPr="007D3B6A">
              <w:rPr>
                <w:rFonts w:eastAsia="Calibri"/>
              </w:rPr>
              <w:t>следовани</w:t>
            </w:r>
            <w:r>
              <w:rPr>
                <w:rFonts w:eastAsia="Calibri"/>
              </w:rPr>
              <w:t xml:space="preserve">й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Национальная компания медицинского страхования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250,0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250,0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250,0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250,0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300,0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1300,0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Количество организованных подготов</w:t>
            </w:r>
            <w:r>
              <w:rPr>
                <w:rFonts w:eastAsia="Calibri"/>
              </w:rPr>
              <w:t>ительных</w:t>
            </w:r>
            <w:r w:rsidRPr="007D3B6A">
              <w:rPr>
                <w:rFonts w:eastAsia="Calibri"/>
              </w:rPr>
              <w:t xml:space="preserve"> курсов;</w:t>
            </w:r>
          </w:p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Доля населения</w:t>
            </w:r>
            <w:r>
              <w:rPr>
                <w:rFonts w:eastAsia="Calibri"/>
              </w:rPr>
              <w:t>,</w:t>
            </w:r>
            <w:r w:rsidRPr="007D3B6A">
              <w:rPr>
                <w:rFonts w:eastAsia="Calibri"/>
              </w:rPr>
              <w:t xml:space="preserve"> охваченного подготовкой </w:t>
            </w:r>
          </w:p>
        </w:tc>
      </w:tr>
      <w:tr w:rsidR="00450522" w:rsidRPr="007D3B6A" w:rsidTr="009F1FCE">
        <w:trPr>
          <w:trHeight w:val="7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20</w:t>
            </w:r>
            <w:r w:rsidRPr="007D3B6A">
              <w:rPr>
                <w:rFonts w:eastAsia="Calibri"/>
              </w:rPr>
              <w:lastRenderedPageBreak/>
              <w:t>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lastRenderedPageBreak/>
              <w:t xml:space="preserve">Разработка </w:t>
            </w:r>
            <w:r w:rsidRPr="007D3B6A">
              <w:rPr>
                <w:rFonts w:eastAsia="Calibri"/>
              </w:rPr>
              <w:lastRenderedPageBreak/>
              <w:t>информационных материалов и внедрение в медицинских учебных заведениях образовательных программ для студентов и медицинск</w:t>
            </w:r>
            <w:r>
              <w:rPr>
                <w:rFonts w:eastAsia="Calibri"/>
              </w:rPr>
              <w:t>ого персонала</w:t>
            </w:r>
            <w:r w:rsidRPr="007D3B6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7D3B6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в целях</w:t>
            </w:r>
            <w:r w:rsidRPr="007D3B6A">
              <w:rPr>
                <w:rFonts w:eastAsia="Calibri"/>
              </w:rPr>
              <w:t xml:space="preserve"> отказа от курения и про</w:t>
            </w:r>
            <w:r>
              <w:rPr>
                <w:rFonts w:eastAsia="Calibri"/>
              </w:rPr>
              <w:t>движения</w:t>
            </w:r>
            <w:r w:rsidRPr="007D3B6A">
              <w:rPr>
                <w:rFonts w:eastAsia="Calibri"/>
              </w:rPr>
              <w:t xml:space="preserve"> общества, свободного от курения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lastRenderedPageBreak/>
              <w:t>2018 г</w:t>
            </w:r>
            <w:r>
              <w:rPr>
                <w:rFonts w:eastAsia="Calibri"/>
              </w:rPr>
              <w:t>од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Министерство </w:t>
            </w:r>
            <w:r w:rsidRPr="007D3B6A">
              <w:rPr>
                <w:rFonts w:eastAsia="Calibri"/>
              </w:rPr>
              <w:lastRenderedPageBreak/>
              <w:t>здравоохранения,</w:t>
            </w:r>
            <w:r w:rsidRPr="007D3B6A">
              <w:rPr>
                <w:color w:val="000000"/>
              </w:rPr>
              <w:t xml:space="preserve"> труда и социальной защиты</w:t>
            </w:r>
            <w:r>
              <w:rPr>
                <w:color w:val="000000"/>
              </w:rPr>
              <w:t>;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Министерство </w:t>
            </w:r>
            <w:r>
              <w:rPr>
                <w:rFonts w:eastAsia="Calibri"/>
              </w:rPr>
              <w:t xml:space="preserve">образования, </w:t>
            </w:r>
            <w:r w:rsidRPr="007D3B6A">
              <w:rPr>
                <w:rFonts w:eastAsia="Calibri"/>
              </w:rPr>
              <w:t>культуры и ис</w:t>
            </w:r>
            <w:r>
              <w:rPr>
                <w:rFonts w:eastAsia="Calibri"/>
              </w:rPr>
              <w:t>с</w:t>
            </w:r>
            <w:r w:rsidRPr="007D3B6A">
              <w:rPr>
                <w:rFonts w:eastAsia="Calibri"/>
              </w:rPr>
              <w:t>ледовани</w:t>
            </w:r>
            <w:r>
              <w:rPr>
                <w:rFonts w:eastAsia="Calibri"/>
              </w:rPr>
              <w:t>й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250,0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  250,0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250,0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  </w:t>
            </w:r>
            <w:r w:rsidRPr="007D3B6A">
              <w:rPr>
                <w:rFonts w:eastAsia="Calibri"/>
              </w:rPr>
              <w:lastRenderedPageBreak/>
              <w:t>350,0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lastRenderedPageBreak/>
              <w:t>300,0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1400,</w:t>
            </w:r>
            <w:r w:rsidRPr="007D3B6A">
              <w:rPr>
                <w:rFonts w:eastAsia="Calibri"/>
              </w:rPr>
              <w:lastRenderedPageBreak/>
              <w:t>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lastRenderedPageBreak/>
              <w:t xml:space="preserve">Число </w:t>
            </w:r>
            <w:r w:rsidRPr="007D3B6A">
              <w:rPr>
                <w:rFonts w:eastAsia="Calibri"/>
              </w:rPr>
              <w:lastRenderedPageBreak/>
              <w:t>организованных мероприятий</w:t>
            </w:r>
          </w:p>
        </w:tc>
      </w:tr>
      <w:tr w:rsidR="00450522" w:rsidRPr="007D3B6A" w:rsidTr="009F1FCE">
        <w:trPr>
          <w:trHeight w:val="70"/>
        </w:trPr>
        <w:tc>
          <w:tcPr>
            <w:tcW w:w="26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</w:rPr>
            </w:pPr>
            <w:r w:rsidRPr="007D3B6A">
              <w:rPr>
                <w:rFonts w:eastAsia="Calibri"/>
                <w:b/>
              </w:rPr>
              <w:lastRenderedPageBreak/>
              <w:t>Итого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22" w:rsidRPr="007D3B6A" w:rsidRDefault="00450522" w:rsidP="009F1FCE">
            <w:pPr>
              <w:ind w:firstLine="0"/>
              <w:jc w:val="right"/>
              <w:rPr>
                <w:rFonts w:eastAsia="Calibri"/>
                <w:b/>
                <w:color w:val="000000"/>
              </w:rPr>
            </w:pPr>
            <w:r w:rsidRPr="007D3B6A">
              <w:rPr>
                <w:rFonts w:eastAsia="Calibri"/>
                <w:b/>
                <w:color w:val="000000"/>
              </w:rPr>
              <w:t>1060,0</w:t>
            </w:r>
          </w:p>
        </w:tc>
        <w:tc>
          <w:tcPr>
            <w:tcW w:w="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22" w:rsidRPr="007D3B6A" w:rsidRDefault="00450522" w:rsidP="009F1FCE">
            <w:pPr>
              <w:ind w:firstLine="0"/>
              <w:jc w:val="right"/>
              <w:rPr>
                <w:rFonts w:eastAsia="Calibri"/>
                <w:b/>
                <w:color w:val="000000"/>
              </w:rPr>
            </w:pPr>
            <w:r w:rsidRPr="007D3B6A">
              <w:rPr>
                <w:rFonts w:eastAsia="Calibri"/>
                <w:b/>
                <w:color w:val="000000"/>
              </w:rPr>
              <w:t>1060,0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22" w:rsidRPr="007D3B6A" w:rsidRDefault="00450522" w:rsidP="009F1FCE">
            <w:pPr>
              <w:ind w:firstLine="0"/>
              <w:jc w:val="right"/>
              <w:rPr>
                <w:rFonts w:eastAsia="Calibri"/>
                <w:b/>
                <w:color w:val="000000"/>
              </w:rPr>
            </w:pPr>
            <w:r w:rsidRPr="007D3B6A">
              <w:rPr>
                <w:rFonts w:eastAsia="Calibri"/>
                <w:b/>
                <w:color w:val="000000"/>
              </w:rPr>
              <w:t>1060,0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22" w:rsidRPr="007D3B6A" w:rsidRDefault="00450522" w:rsidP="009F1FCE">
            <w:pPr>
              <w:ind w:firstLine="0"/>
              <w:jc w:val="right"/>
              <w:rPr>
                <w:rFonts w:eastAsia="Calibri"/>
                <w:b/>
                <w:color w:val="000000"/>
              </w:rPr>
            </w:pPr>
            <w:r w:rsidRPr="007D3B6A">
              <w:rPr>
                <w:rFonts w:eastAsia="Calibri"/>
                <w:b/>
                <w:color w:val="000000"/>
              </w:rPr>
              <w:t>1410,0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  <w:color w:val="000000"/>
              </w:rPr>
            </w:pPr>
            <w:r w:rsidRPr="007D3B6A">
              <w:rPr>
                <w:rFonts w:eastAsia="Calibri"/>
                <w:b/>
                <w:color w:val="000000"/>
              </w:rPr>
              <w:t>1460,0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  <w:color w:val="000000"/>
              </w:rPr>
            </w:pPr>
            <w:r w:rsidRPr="007D3B6A">
              <w:rPr>
                <w:rFonts w:eastAsia="Calibri"/>
                <w:b/>
                <w:color w:val="000000"/>
              </w:rPr>
              <w:t>6050,0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</w:p>
        </w:tc>
      </w:tr>
      <w:tr w:rsidR="00450522" w:rsidRPr="007D3B6A" w:rsidTr="009F1FCE">
        <w:trPr>
          <w:trHeight w:val="7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  <w:b/>
                <w:u w:val="single"/>
              </w:rPr>
            </w:pPr>
          </w:p>
        </w:tc>
        <w:tc>
          <w:tcPr>
            <w:tcW w:w="481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proofErr w:type="gramStart"/>
            <w:r w:rsidRPr="00CB066F">
              <w:rPr>
                <w:rFonts w:eastAsia="Calibri"/>
                <w:b/>
              </w:rPr>
              <w:t xml:space="preserve">Конкретная </w:t>
            </w:r>
            <w:r>
              <w:rPr>
                <w:rFonts w:eastAsia="Calibri"/>
                <w:b/>
              </w:rPr>
              <w:t>задача</w:t>
            </w:r>
            <w:r w:rsidRPr="00CB066F">
              <w:rPr>
                <w:rFonts w:eastAsia="Calibri"/>
                <w:b/>
              </w:rPr>
              <w:t>:</w:t>
            </w:r>
            <w:r w:rsidRPr="007D3B6A">
              <w:rPr>
                <w:rFonts w:eastAsia="Calibri"/>
                <w:b/>
              </w:rPr>
              <w:t xml:space="preserve"> в</w:t>
            </w:r>
            <w:r>
              <w:rPr>
                <w:rFonts w:eastAsia="Calibri"/>
                <w:b/>
              </w:rPr>
              <w:t>недр</w:t>
            </w:r>
            <w:r w:rsidRPr="007D3B6A">
              <w:rPr>
                <w:rFonts w:eastAsia="Calibri"/>
                <w:b/>
              </w:rPr>
              <w:t>ение</w:t>
            </w:r>
            <w:r w:rsidRPr="007D3B6A">
              <w:rPr>
                <w:rFonts w:eastAsia="Arial"/>
                <w:b/>
              </w:rPr>
              <w:t>, начиная с</w:t>
            </w:r>
            <w:r>
              <w:rPr>
                <w:rFonts w:eastAsia="Arial"/>
                <w:b/>
              </w:rPr>
              <w:t xml:space="preserve"> 1 января</w:t>
            </w:r>
            <w:r w:rsidRPr="007D3B6A">
              <w:rPr>
                <w:rFonts w:eastAsia="Arial"/>
                <w:b/>
              </w:rPr>
              <w:t xml:space="preserve"> </w:t>
            </w:r>
            <w:r w:rsidRPr="007D3B6A">
              <w:rPr>
                <w:rFonts w:eastAsia="Calibri"/>
                <w:b/>
              </w:rPr>
              <w:t xml:space="preserve">2018 года, </w:t>
            </w:r>
            <w:r>
              <w:rPr>
                <w:rFonts w:eastAsia="Calibri"/>
                <w:b/>
              </w:rPr>
              <w:t xml:space="preserve">требований  к </w:t>
            </w:r>
            <w:proofErr w:type="spellStart"/>
            <w:r>
              <w:rPr>
                <w:rFonts w:eastAsia="Calibri"/>
                <w:b/>
              </w:rPr>
              <w:t>этикетированию</w:t>
            </w:r>
            <w:proofErr w:type="spellEnd"/>
            <w:r>
              <w:rPr>
                <w:rFonts w:eastAsia="Calibri"/>
                <w:b/>
              </w:rPr>
              <w:t>, представлению предупреждений о вреде для здоровья</w:t>
            </w:r>
            <w:r w:rsidRPr="007D3B6A">
              <w:rPr>
                <w:rFonts w:eastAsia="Calibri"/>
                <w:b/>
              </w:rPr>
              <w:t>,</w:t>
            </w:r>
            <w:r w:rsidRPr="007D3B6A">
              <w:rPr>
                <w:rFonts w:eastAsia="Calibri"/>
                <w:b/>
                <w:bCs/>
                <w:color w:val="000000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</w:rPr>
              <w:t xml:space="preserve">другой информации, которая должна быть на  единичной упаковке и на внешней упаковке, с  введением предупредительных  пиктограмм </w:t>
            </w:r>
            <w:r w:rsidRPr="007D3B6A">
              <w:rPr>
                <w:rFonts w:eastAsia="Arial"/>
                <w:b/>
              </w:rPr>
              <w:t xml:space="preserve"> на упаковках табачных изделий</w:t>
            </w:r>
            <w:r>
              <w:rPr>
                <w:rFonts w:eastAsia="Arial"/>
                <w:b/>
              </w:rPr>
              <w:t xml:space="preserve">, увеличением </w:t>
            </w:r>
            <w:r w:rsidRPr="007D3B6A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 xml:space="preserve">существующего </w:t>
            </w:r>
            <w:r w:rsidRPr="007D3B6A">
              <w:rPr>
                <w:rFonts w:eastAsia="Calibri"/>
                <w:b/>
              </w:rPr>
              <w:t>размер</w:t>
            </w:r>
            <w:r>
              <w:rPr>
                <w:rFonts w:eastAsia="Calibri"/>
                <w:b/>
              </w:rPr>
              <w:t>а</w:t>
            </w:r>
            <w:r w:rsidRPr="007D3B6A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предупреждений, согласно</w:t>
            </w:r>
            <w:r>
              <w:rPr>
                <w:rFonts w:eastAsia="Arial"/>
                <w:b/>
              </w:rPr>
              <w:t xml:space="preserve"> </w:t>
            </w:r>
            <w:r w:rsidRPr="007D3B6A">
              <w:rPr>
                <w:rFonts w:eastAsia="Arial"/>
                <w:b/>
                <w:lang w:val="ro-RO"/>
              </w:rPr>
              <w:t xml:space="preserve"> </w:t>
            </w:r>
            <w:r>
              <w:rPr>
                <w:rFonts w:eastAsia="Arial"/>
                <w:b/>
              </w:rPr>
              <w:t>статьям</w:t>
            </w:r>
            <w:r w:rsidRPr="007D3B6A">
              <w:rPr>
                <w:rFonts w:eastAsia="Arial"/>
                <w:b/>
              </w:rPr>
              <w:t xml:space="preserve"> 15, 16, 17</w:t>
            </w:r>
            <w:r>
              <w:rPr>
                <w:rFonts w:eastAsia="Arial"/>
                <w:b/>
              </w:rPr>
              <w:t xml:space="preserve"> </w:t>
            </w:r>
            <w:r w:rsidRPr="007D3B6A">
              <w:rPr>
                <w:rFonts w:eastAsia="Arial"/>
                <w:b/>
              </w:rPr>
              <w:t xml:space="preserve"> и 20 </w:t>
            </w:r>
            <w:r>
              <w:rPr>
                <w:rFonts w:eastAsia="Arial"/>
                <w:b/>
              </w:rPr>
              <w:t xml:space="preserve"> </w:t>
            </w:r>
            <w:r w:rsidRPr="007D3B6A">
              <w:rPr>
                <w:rFonts w:eastAsia="Arial"/>
                <w:b/>
              </w:rPr>
              <w:t xml:space="preserve"> Закона</w:t>
            </w:r>
            <w:r>
              <w:rPr>
                <w:rFonts w:eastAsia="Arial"/>
                <w:b/>
              </w:rPr>
              <w:t xml:space="preserve"> № </w:t>
            </w:r>
            <w:r w:rsidRPr="007D3B6A">
              <w:rPr>
                <w:rFonts w:eastAsia="Arial"/>
                <w:b/>
              </w:rPr>
              <w:t>278</w:t>
            </w:r>
            <w:r>
              <w:rPr>
                <w:rFonts w:eastAsia="Arial"/>
                <w:b/>
              </w:rPr>
              <w:t>-</w:t>
            </w:r>
            <w:r>
              <w:rPr>
                <w:rFonts w:eastAsia="Arial"/>
                <w:b/>
                <w:lang w:val="ro-RO"/>
              </w:rPr>
              <w:t>XVI</w:t>
            </w:r>
            <w:r w:rsidRPr="007D3B6A">
              <w:rPr>
                <w:rFonts w:eastAsia="Arial"/>
                <w:b/>
              </w:rPr>
              <w:t xml:space="preserve"> от 14 декабря 2007 </w:t>
            </w:r>
            <w:r>
              <w:rPr>
                <w:rFonts w:eastAsia="Arial"/>
                <w:b/>
              </w:rPr>
              <w:t xml:space="preserve">года </w:t>
            </w:r>
            <w:r w:rsidRPr="007D3B6A">
              <w:rPr>
                <w:rFonts w:eastAsia="Arial"/>
                <w:b/>
              </w:rPr>
              <w:t xml:space="preserve">о </w:t>
            </w:r>
            <w:r>
              <w:rPr>
                <w:rFonts w:eastAsia="Arial"/>
                <w:b/>
              </w:rPr>
              <w:t>контроле над табаком</w:t>
            </w:r>
            <w:proofErr w:type="gramEnd"/>
            <w:r>
              <w:rPr>
                <w:rFonts w:eastAsia="Arial"/>
                <w:b/>
              </w:rPr>
              <w:t xml:space="preserve">, в соответствии с </w:t>
            </w:r>
            <w:r w:rsidRPr="007D3B6A">
              <w:rPr>
                <w:rFonts w:eastAsia="Arial"/>
                <w:b/>
              </w:rPr>
              <w:t xml:space="preserve"> </w:t>
            </w:r>
            <w:r>
              <w:rPr>
                <w:rFonts w:eastAsia="Arial"/>
                <w:b/>
              </w:rPr>
              <w:t xml:space="preserve"> </w:t>
            </w:r>
            <w:r w:rsidRPr="007D3B6A">
              <w:rPr>
                <w:rFonts w:eastAsia="Arial"/>
                <w:b/>
              </w:rPr>
              <w:t xml:space="preserve"> рекомендациями РККТ и законодательств</w:t>
            </w:r>
            <w:r>
              <w:rPr>
                <w:rFonts w:eastAsia="Arial"/>
                <w:b/>
              </w:rPr>
              <w:t>ом</w:t>
            </w:r>
            <w:r w:rsidRPr="007D3B6A">
              <w:rPr>
                <w:rFonts w:eastAsia="Arial"/>
                <w:b/>
              </w:rPr>
              <w:t xml:space="preserve"> </w:t>
            </w:r>
            <w:r>
              <w:rPr>
                <w:rFonts w:eastAsia="Arial"/>
                <w:b/>
              </w:rPr>
              <w:t>Европейского союза, примен</w:t>
            </w:r>
            <w:r w:rsidRPr="007D3B6A">
              <w:rPr>
                <w:rFonts w:eastAsia="Arial"/>
                <w:b/>
              </w:rPr>
              <w:t>ение</w:t>
            </w:r>
            <w:r>
              <w:rPr>
                <w:rFonts w:eastAsia="Arial"/>
                <w:b/>
              </w:rPr>
              <w:t>м</w:t>
            </w:r>
            <w:r w:rsidRPr="007D3B6A">
              <w:rPr>
                <w:rFonts w:eastAsia="Arial"/>
                <w:b/>
              </w:rPr>
              <w:t xml:space="preserve"> запрет</w:t>
            </w:r>
            <w:r>
              <w:rPr>
                <w:rFonts w:eastAsia="Arial"/>
                <w:b/>
              </w:rPr>
              <w:t>а</w:t>
            </w:r>
            <w:r w:rsidRPr="007D3B6A">
              <w:rPr>
                <w:rFonts w:eastAsia="Arial"/>
                <w:b/>
              </w:rPr>
              <w:t xml:space="preserve"> на указание на этикетках информации, вводящей</w:t>
            </w:r>
            <w:r w:rsidRPr="007D3B6A">
              <w:rPr>
                <w:rFonts w:eastAsia="Calibri"/>
              </w:rPr>
              <w:t xml:space="preserve"> </w:t>
            </w:r>
            <w:r w:rsidRPr="007D3B6A">
              <w:rPr>
                <w:rFonts w:eastAsia="Arial"/>
                <w:b/>
              </w:rPr>
              <w:t xml:space="preserve">население в заблуждение </w:t>
            </w:r>
          </w:p>
        </w:tc>
      </w:tr>
      <w:tr w:rsidR="00450522" w:rsidRPr="007D3B6A" w:rsidTr="009F1FCE">
        <w:trPr>
          <w:trHeight w:val="7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bookmarkStart w:id="1" w:name="_Hlk310670812"/>
            <w:r w:rsidRPr="007D3B6A">
              <w:rPr>
                <w:rFonts w:eastAsia="Calibri"/>
              </w:rPr>
              <w:t>21.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Arial"/>
              </w:rPr>
            </w:pPr>
            <w:r w:rsidRPr="00ED78E4">
              <w:rPr>
                <w:rFonts w:eastAsia="Calibri"/>
                <w:color w:val="000000"/>
              </w:rPr>
              <w:t xml:space="preserve">Создание и ведение </w:t>
            </w:r>
            <w:r w:rsidRPr="007D3B6A">
              <w:rPr>
                <w:rFonts w:eastAsia="Calibri"/>
                <w:color w:val="000000"/>
              </w:rPr>
              <w:t>электронной медицинской библиотеки</w:t>
            </w:r>
            <w:r>
              <w:rPr>
                <w:rFonts w:eastAsia="Calibri"/>
                <w:color w:val="000000"/>
              </w:rPr>
              <w:t xml:space="preserve"> с</w:t>
            </w:r>
            <w:r w:rsidRPr="007D3B6A">
              <w:rPr>
                <w:rFonts w:eastAsia="Calibri"/>
                <w:color w:val="000000"/>
              </w:rPr>
              <w:t xml:space="preserve"> предупреждени</w:t>
            </w:r>
            <w:r>
              <w:rPr>
                <w:rFonts w:eastAsia="Calibri"/>
                <w:color w:val="000000"/>
              </w:rPr>
              <w:t>ями о вреде для здоровья,</w:t>
            </w:r>
            <w:r w:rsidRPr="007D3B6A">
              <w:rPr>
                <w:rFonts w:eastAsia="Calibri"/>
                <w:color w:val="000000"/>
              </w:rPr>
              <w:t xml:space="preserve"> доступн</w:t>
            </w:r>
            <w:r>
              <w:rPr>
                <w:rFonts w:eastAsia="Calibri"/>
                <w:color w:val="000000"/>
              </w:rPr>
              <w:t>ой</w:t>
            </w:r>
            <w:r w:rsidRPr="007D3B6A">
              <w:rPr>
                <w:rFonts w:eastAsia="Calibri"/>
                <w:color w:val="000000"/>
              </w:rPr>
              <w:t xml:space="preserve"> общественности, содержащ</w:t>
            </w:r>
            <w:r>
              <w:rPr>
                <w:rFonts w:eastAsia="Calibri"/>
                <w:color w:val="000000"/>
              </w:rPr>
              <w:t xml:space="preserve">ей </w:t>
            </w:r>
            <w:r w:rsidRPr="007D3B6A">
              <w:rPr>
                <w:rFonts w:eastAsia="Calibri"/>
                <w:color w:val="000000"/>
              </w:rPr>
              <w:t xml:space="preserve">предупреждение о вреде курения в сочетании с введением </w:t>
            </w:r>
            <w:r w:rsidRPr="007D3B6A">
              <w:rPr>
                <w:rFonts w:eastAsia="Arial"/>
              </w:rPr>
              <w:t xml:space="preserve">предупреждающих пиктограмм на упаковках табачных изделий в соответствии </w:t>
            </w:r>
            <w:r w:rsidRPr="007D3B6A">
              <w:rPr>
                <w:rFonts w:eastAsia="Arial"/>
              </w:rPr>
              <w:lastRenderedPageBreak/>
              <w:t>с рекомендациями РККТ и законодательств</w:t>
            </w:r>
            <w:r>
              <w:rPr>
                <w:rFonts w:eastAsia="Arial"/>
              </w:rPr>
              <w:t>ом Е</w:t>
            </w:r>
            <w:r w:rsidRPr="007D3B6A">
              <w:rPr>
                <w:rFonts w:eastAsia="Arial"/>
              </w:rPr>
              <w:t>вропейского</w:t>
            </w:r>
            <w:r>
              <w:rPr>
                <w:rFonts w:eastAsia="Arial"/>
              </w:rPr>
              <w:t xml:space="preserve"> союза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Е</w:t>
            </w:r>
            <w:r w:rsidRPr="007D3B6A">
              <w:rPr>
                <w:rFonts w:eastAsia="Calibri"/>
              </w:rPr>
              <w:t>жегодно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Министерство здравоохранения</w:t>
            </w:r>
            <w:r>
              <w:rPr>
                <w:rFonts w:eastAsia="Calibri"/>
              </w:rPr>
              <w:t>,</w:t>
            </w:r>
            <w:r w:rsidRPr="007D3B6A">
              <w:rPr>
                <w:color w:val="000000"/>
              </w:rPr>
              <w:t xml:space="preserve"> труда и социальной защиты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25,0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25,0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25,0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25,0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25,0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125,0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Действующее законодательство</w:t>
            </w:r>
            <w:r>
              <w:rPr>
                <w:rFonts w:eastAsia="Calibri"/>
              </w:rPr>
              <w:t xml:space="preserve">, содержащее комбинированные  </w:t>
            </w:r>
            <w:r w:rsidRPr="007D3B6A">
              <w:rPr>
                <w:rFonts w:eastAsia="Calibri"/>
              </w:rPr>
              <w:t>предупреждени</w:t>
            </w:r>
            <w:r>
              <w:rPr>
                <w:rFonts w:eastAsia="Calibri"/>
              </w:rPr>
              <w:t xml:space="preserve">я и сообщения о вреде для здоровья, в том числе </w:t>
            </w:r>
            <w:r w:rsidRPr="007D3B6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7D3B6A">
              <w:rPr>
                <w:rFonts w:eastAsia="Calibri"/>
              </w:rPr>
              <w:t xml:space="preserve"> пиктограммы на упаковках сигарет; </w:t>
            </w:r>
          </w:p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Действующее </w:t>
            </w:r>
            <w:r>
              <w:rPr>
                <w:rFonts w:eastAsia="Calibri"/>
              </w:rPr>
              <w:t>п</w:t>
            </w:r>
            <w:r w:rsidRPr="007D3B6A">
              <w:rPr>
                <w:rFonts w:eastAsia="Calibri"/>
              </w:rPr>
              <w:t xml:space="preserve">оложение </w:t>
            </w:r>
            <w:r>
              <w:rPr>
                <w:rFonts w:eastAsia="Calibri"/>
              </w:rPr>
              <w:t xml:space="preserve"> о </w:t>
            </w:r>
            <w:r w:rsidRPr="007D3B6A">
              <w:rPr>
                <w:rFonts w:eastAsia="Calibri"/>
              </w:rPr>
              <w:t>Министерстве здравоохранения</w:t>
            </w:r>
            <w:r>
              <w:rPr>
                <w:rFonts w:eastAsia="Calibri"/>
              </w:rPr>
              <w:t xml:space="preserve">, труда и социальной защиты, </w:t>
            </w:r>
            <w:r>
              <w:rPr>
                <w:rFonts w:eastAsia="Calibri"/>
              </w:rPr>
              <w:lastRenderedPageBreak/>
              <w:t xml:space="preserve">предусматривающее </w:t>
            </w:r>
            <w:r w:rsidRPr="007D3B6A">
              <w:rPr>
                <w:rFonts w:eastAsia="Calibri"/>
              </w:rPr>
              <w:t xml:space="preserve"> создани</w:t>
            </w:r>
            <w:r>
              <w:rPr>
                <w:rFonts w:eastAsia="Calibri"/>
              </w:rPr>
              <w:t>е</w:t>
            </w:r>
            <w:r w:rsidRPr="007D3B6A">
              <w:rPr>
                <w:rFonts w:eastAsia="Calibri"/>
              </w:rPr>
              <w:t xml:space="preserve">  библиотеки  пиктограмм;</w:t>
            </w:r>
            <w:r>
              <w:rPr>
                <w:rFonts w:eastAsia="Calibri"/>
              </w:rPr>
              <w:br/>
              <w:t xml:space="preserve">Действующая  </w:t>
            </w:r>
            <w:r w:rsidRPr="007D3B6A">
              <w:rPr>
                <w:rFonts w:eastAsia="Calibri"/>
              </w:rPr>
              <w:t>библиотека пиктограмм</w:t>
            </w:r>
          </w:p>
        </w:tc>
      </w:tr>
      <w:bookmarkEnd w:id="1"/>
      <w:tr w:rsidR="00450522" w:rsidRPr="007D3B6A" w:rsidTr="009F1FCE">
        <w:trPr>
          <w:trHeight w:val="59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lastRenderedPageBreak/>
              <w:t>22.</w:t>
            </w: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Arial"/>
              </w:rPr>
            </w:pPr>
            <w:r w:rsidRPr="007D3B6A">
              <w:rPr>
                <w:rFonts w:eastAsia="Arial"/>
              </w:rPr>
              <w:t xml:space="preserve">Применение запретов, касающихся размещения на упаковках табачных изделий информации, вводящей </w:t>
            </w:r>
            <w:r>
              <w:rPr>
                <w:rFonts w:eastAsia="Arial"/>
              </w:rPr>
              <w:t>население</w:t>
            </w:r>
            <w:r w:rsidRPr="007D3B6A">
              <w:rPr>
                <w:rFonts w:eastAsia="Arial"/>
              </w:rPr>
              <w:t xml:space="preserve"> в заблуждение</w:t>
            </w:r>
            <w:r>
              <w:rPr>
                <w:rFonts w:eastAsia="Arial"/>
              </w:rPr>
              <w:t xml:space="preserve">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</w:t>
            </w:r>
            <w:r w:rsidRPr="007D3B6A">
              <w:rPr>
                <w:rFonts w:eastAsia="Calibri"/>
              </w:rPr>
              <w:t>жегодно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Министерство здравоохранения</w:t>
            </w:r>
            <w:r>
              <w:rPr>
                <w:rFonts w:eastAsia="Calibri"/>
              </w:rPr>
              <w:t>,</w:t>
            </w:r>
            <w:r w:rsidRPr="007D3B6A">
              <w:rPr>
                <w:color w:val="000000"/>
              </w:rPr>
              <w:t xml:space="preserve"> труда и социальной защиты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10,0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50,0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7D3B6A">
              <w:rPr>
                <w:rFonts w:eastAsia="Calibri"/>
              </w:rPr>
              <w:t>ейств</w:t>
            </w:r>
            <w:r>
              <w:rPr>
                <w:rFonts w:eastAsia="Calibri"/>
              </w:rPr>
              <w:t>ующее</w:t>
            </w:r>
            <w:r w:rsidRPr="007D3B6A">
              <w:rPr>
                <w:rFonts w:eastAsia="Calibri"/>
              </w:rPr>
              <w:t xml:space="preserve"> законодательство о запретах на </w:t>
            </w:r>
            <w:r>
              <w:rPr>
                <w:rFonts w:eastAsia="Calibri"/>
              </w:rPr>
              <w:t xml:space="preserve">внесение на </w:t>
            </w:r>
            <w:r w:rsidRPr="007D3B6A">
              <w:rPr>
                <w:rFonts w:eastAsia="Calibri"/>
              </w:rPr>
              <w:t>упаковках табачных изделий</w:t>
            </w:r>
            <w:r>
              <w:rPr>
                <w:rFonts w:eastAsia="Calibri"/>
              </w:rPr>
              <w:t xml:space="preserve">   </w:t>
            </w:r>
            <w:r w:rsidRPr="007D3B6A">
              <w:rPr>
                <w:rFonts w:eastAsia="Calibri"/>
              </w:rPr>
              <w:t>указани</w:t>
            </w:r>
            <w:r>
              <w:rPr>
                <w:rFonts w:eastAsia="Calibri"/>
              </w:rPr>
              <w:t xml:space="preserve">й, </w:t>
            </w:r>
            <w:r w:rsidRPr="007D3B6A">
              <w:rPr>
                <w:rFonts w:eastAsia="Calibri"/>
              </w:rPr>
              <w:t>вводящ</w:t>
            </w:r>
            <w:r>
              <w:rPr>
                <w:rFonts w:eastAsia="Calibri"/>
              </w:rPr>
              <w:t>их</w:t>
            </w:r>
            <w:r w:rsidRPr="007D3B6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население </w:t>
            </w:r>
            <w:r w:rsidRPr="007D3B6A">
              <w:rPr>
                <w:rFonts w:eastAsia="Calibri"/>
              </w:rPr>
              <w:t xml:space="preserve">в заблуждение </w:t>
            </w:r>
            <w:r>
              <w:rPr>
                <w:rFonts w:eastAsia="Calibri"/>
              </w:rPr>
              <w:t xml:space="preserve"> </w:t>
            </w:r>
            <w:r w:rsidRPr="007D3B6A">
              <w:rPr>
                <w:rFonts w:eastAsia="Calibri"/>
              </w:rPr>
              <w:t xml:space="preserve"> </w:t>
            </w:r>
          </w:p>
        </w:tc>
      </w:tr>
      <w:tr w:rsidR="00450522" w:rsidRPr="007D3B6A" w:rsidTr="009F1FCE">
        <w:trPr>
          <w:trHeight w:val="160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23.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  <w:bCs/>
                <w:color w:val="000000"/>
              </w:rPr>
              <w:t>Обеспечение маркировки единичных упаковок табачных изделий и схожей продукции</w:t>
            </w:r>
            <w:r>
              <w:rPr>
                <w:rFonts w:eastAsia="Calibri"/>
                <w:bCs/>
                <w:color w:val="000000"/>
              </w:rPr>
              <w:t xml:space="preserve"> для </w:t>
            </w:r>
            <w:r w:rsidRPr="007D3B6A">
              <w:rPr>
                <w:rFonts w:eastAsia="Calibri"/>
                <w:bCs/>
                <w:color w:val="000000"/>
              </w:rPr>
              <w:t xml:space="preserve"> обеспеч</w:t>
            </w:r>
            <w:r>
              <w:rPr>
                <w:rFonts w:eastAsia="Calibri"/>
                <w:bCs/>
                <w:color w:val="000000"/>
              </w:rPr>
              <w:t>ения</w:t>
            </w:r>
            <w:r w:rsidRPr="007D3B6A">
              <w:rPr>
                <w:rFonts w:eastAsia="Calibri"/>
                <w:bCs/>
                <w:color w:val="000000"/>
              </w:rPr>
              <w:t xml:space="preserve"> возможност</w:t>
            </w:r>
            <w:r>
              <w:rPr>
                <w:rFonts w:eastAsia="Calibri"/>
                <w:bCs/>
                <w:color w:val="000000"/>
              </w:rPr>
              <w:t>и</w:t>
            </w:r>
            <w:r w:rsidRPr="007D3B6A">
              <w:rPr>
                <w:rFonts w:eastAsia="Calibri"/>
                <w:bCs/>
                <w:color w:val="000000"/>
              </w:rPr>
              <w:t xml:space="preserve"> определения места и даты их производства (</w:t>
            </w:r>
            <w:proofErr w:type="spellStart"/>
            <w:r w:rsidRPr="007D3B6A">
              <w:rPr>
                <w:rFonts w:eastAsia="Calibri"/>
                <w:bCs/>
                <w:color w:val="000000"/>
              </w:rPr>
              <w:t>прослеживаемо</w:t>
            </w:r>
            <w:r>
              <w:rPr>
                <w:rFonts w:eastAsia="Calibri"/>
                <w:bCs/>
                <w:color w:val="000000"/>
              </w:rPr>
              <w:t>сти</w:t>
            </w:r>
            <w:proofErr w:type="spellEnd"/>
            <w:r w:rsidRPr="007D3B6A">
              <w:rPr>
                <w:rFonts w:eastAsia="Calibri"/>
                <w:bCs/>
                <w:color w:val="000000"/>
              </w:rPr>
              <w:t>)</w:t>
            </w:r>
          </w:p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2018 год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Министерство здравоохранения</w:t>
            </w:r>
            <w:r>
              <w:rPr>
                <w:rFonts w:eastAsia="Calibri"/>
              </w:rPr>
              <w:t>,</w:t>
            </w:r>
            <w:r w:rsidRPr="007D3B6A">
              <w:rPr>
                <w:color w:val="000000"/>
              </w:rPr>
              <w:t xml:space="preserve"> труда и социальной защиты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Производители и импортеры табачных изделий и схожей продукции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10,0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50,0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Число </w:t>
            </w:r>
            <w:r>
              <w:rPr>
                <w:rFonts w:eastAsia="Calibri"/>
              </w:rPr>
              <w:t>констатирова</w:t>
            </w:r>
            <w:r w:rsidRPr="007D3B6A">
              <w:rPr>
                <w:rFonts w:eastAsia="Calibri"/>
              </w:rPr>
              <w:t>нных и санкционированных несоответствий</w:t>
            </w:r>
          </w:p>
        </w:tc>
      </w:tr>
      <w:tr w:rsidR="00450522" w:rsidRPr="007D3B6A" w:rsidTr="009F1FCE">
        <w:trPr>
          <w:trHeight w:val="5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24.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tabs>
                <w:tab w:val="left" w:pos="23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</w:rPr>
            </w:pPr>
            <w:r w:rsidRPr="007D3B6A">
              <w:rPr>
                <w:rFonts w:eastAsia="Calibri"/>
                <w:bCs/>
                <w:color w:val="000000"/>
              </w:rPr>
              <w:t>Соблюдение запрета размещения и</w:t>
            </w:r>
            <w:r>
              <w:rPr>
                <w:rFonts w:eastAsia="Calibri"/>
                <w:bCs/>
                <w:color w:val="000000"/>
              </w:rPr>
              <w:t>/</w:t>
            </w:r>
            <w:r w:rsidRPr="007D3B6A">
              <w:rPr>
                <w:rFonts w:eastAsia="Calibri"/>
                <w:bCs/>
                <w:color w:val="000000"/>
              </w:rPr>
              <w:t xml:space="preserve">или распространения в любой форме продвижения и рекламы, прямо или косвенно, в отношении табачных изделий и схожей продукции в торговых точках </w:t>
            </w:r>
            <w:proofErr w:type="gramStart"/>
            <w:r>
              <w:rPr>
                <w:rFonts w:eastAsia="Calibri"/>
                <w:bCs/>
                <w:color w:val="000000"/>
              </w:rPr>
              <w:t>через</w:t>
            </w:r>
            <w:proofErr w:type="gramEnd"/>
            <w:r w:rsidRPr="007D3B6A">
              <w:rPr>
                <w:rFonts w:eastAsia="Calibri"/>
                <w:bCs/>
              </w:rPr>
              <w:t>:</w:t>
            </w:r>
          </w:p>
          <w:p w:rsidR="00450522" w:rsidRPr="007D3B6A" w:rsidRDefault="00450522" w:rsidP="009F1FCE">
            <w:pPr>
              <w:tabs>
                <w:tab w:val="left" w:pos="23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</w:rPr>
            </w:pPr>
            <w:r w:rsidRPr="007D3B6A">
              <w:rPr>
                <w:rFonts w:eastAsia="Calibri"/>
                <w:color w:val="000000"/>
              </w:rPr>
              <w:t xml:space="preserve">1) </w:t>
            </w:r>
            <w:r>
              <w:rPr>
                <w:rFonts w:eastAsia="Calibri"/>
                <w:color w:val="000000"/>
              </w:rPr>
              <w:t>п</w:t>
            </w:r>
            <w:r w:rsidRPr="007D3B6A">
              <w:rPr>
                <w:rFonts w:eastAsia="Calibri"/>
                <w:color w:val="000000"/>
              </w:rPr>
              <w:t>лакаты и</w:t>
            </w:r>
            <w:r>
              <w:rPr>
                <w:rFonts w:eastAsia="Calibri"/>
                <w:color w:val="000000"/>
              </w:rPr>
              <w:t>/</w:t>
            </w:r>
            <w:r w:rsidRPr="007D3B6A">
              <w:rPr>
                <w:rFonts w:eastAsia="Calibri"/>
                <w:color w:val="000000"/>
              </w:rPr>
              <w:t xml:space="preserve">или </w:t>
            </w:r>
            <w:r w:rsidRPr="007D3B6A">
              <w:rPr>
                <w:rFonts w:eastAsia="Calibri"/>
                <w:color w:val="000000"/>
              </w:rPr>
              <w:lastRenderedPageBreak/>
              <w:t xml:space="preserve">баннеры с изображением </w:t>
            </w:r>
            <w:r>
              <w:rPr>
                <w:rFonts w:eastAsia="Calibri"/>
                <w:color w:val="000000"/>
              </w:rPr>
              <w:t>брендов</w:t>
            </w:r>
            <w:r w:rsidRPr="007D3B6A">
              <w:rPr>
                <w:rFonts w:eastAsia="Calibri"/>
                <w:color w:val="000000"/>
              </w:rPr>
              <w:t xml:space="preserve"> сигарет, пачками сигарет или схожей продукции, в том числе рекламн</w:t>
            </w:r>
            <w:r>
              <w:rPr>
                <w:rFonts w:eastAsia="Calibri"/>
                <w:color w:val="000000"/>
              </w:rPr>
              <w:t>ого</w:t>
            </w:r>
            <w:r w:rsidRPr="007D3B6A">
              <w:rPr>
                <w:rFonts w:eastAsia="Calibri"/>
                <w:color w:val="000000"/>
              </w:rPr>
              <w:t xml:space="preserve"> содержани</w:t>
            </w:r>
            <w:r>
              <w:rPr>
                <w:rFonts w:eastAsia="Calibri"/>
                <w:color w:val="000000"/>
              </w:rPr>
              <w:t>я</w:t>
            </w:r>
            <w:r w:rsidRPr="007D3B6A">
              <w:rPr>
                <w:rFonts w:eastAsia="Calibri"/>
                <w:color w:val="000000"/>
              </w:rPr>
              <w:t xml:space="preserve"> о конкретных характеристиках табачных изделий и схожей продукции;</w:t>
            </w:r>
          </w:p>
          <w:p w:rsidR="00450522" w:rsidRPr="007D3B6A" w:rsidRDefault="00450522" w:rsidP="009F1FCE">
            <w:pPr>
              <w:tabs>
                <w:tab w:val="left" w:pos="23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</w:rPr>
            </w:pPr>
            <w:r w:rsidRPr="007D3B6A">
              <w:rPr>
                <w:rFonts w:eastAsia="Calibri"/>
              </w:rPr>
              <w:t>2)</w:t>
            </w:r>
            <w:r w:rsidRPr="007D3B6A">
              <w:rPr>
                <w:rFonts w:eastAsia="Calibri"/>
                <w:color w:val="FF025D"/>
              </w:rPr>
              <w:t xml:space="preserve">  </w:t>
            </w:r>
            <w:r>
              <w:rPr>
                <w:rFonts w:eastAsia="Calibri"/>
                <w:color w:val="000000"/>
              </w:rPr>
              <w:t>о</w:t>
            </w:r>
            <w:r w:rsidRPr="007D3B6A">
              <w:rPr>
                <w:rFonts w:eastAsia="Calibri"/>
                <w:color w:val="000000"/>
              </w:rPr>
              <w:t xml:space="preserve">борудование и дисплеи для того, чтобы привлечь внимание к </w:t>
            </w:r>
            <w:proofErr w:type="gramStart"/>
            <w:r w:rsidRPr="007D3B6A">
              <w:rPr>
                <w:rFonts w:eastAsia="Calibri"/>
                <w:color w:val="000000"/>
              </w:rPr>
              <w:t>определенным</w:t>
            </w:r>
            <w:proofErr w:type="gramEnd"/>
          </w:p>
          <w:p w:rsidR="00450522" w:rsidRPr="007D3B6A" w:rsidRDefault="00450522" w:rsidP="009F1FCE">
            <w:pPr>
              <w:tabs>
                <w:tab w:val="left" w:pos="23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  <w:color w:val="000000"/>
              </w:rPr>
              <w:t>сигаретным брендам: пачки сигарет, помещенные на освещенном фоне/цветном и/ или с подсветкой (задним светом), помещенные в световые короба (</w:t>
            </w:r>
            <w:proofErr w:type="spellStart"/>
            <w:r w:rsidRPr="007D3B6A">
              <w:rPr>
                <w:rFonts w:eastAsia="Calibri"/>
                <w:color w:val="000000"/>
              </w:rPr>
              <w:t>лайтбокс</w:t>
            </w:r>
            <w:proofErr w:type="spellEnd"/>
            <w:r w:rsidRPr="007D3B6A">
              <w:rPr>
                <w:rFonts w:eastAsia="Calibri"/>
                <w:color w:val="000000"/>
              </w:rPr>
              <w:t>), рамы, колонки в панели, с дизайном света (неон, светодиодные лампы), в том числе лозунги о менее вредных последствиях некоторых марок сигарет и схожей продукции</w:t>
            </w:r>
            <w:r w:rsidRPr="007D3B6A">
              <w:rPr>
                <w:rFonts w:eastAsia="Calibri"/>
              </w:rPr>
              <w:t>;</w:t>
            </w:r>
          </w:p>
          <w:p w:rsidR="00450522" w:rsidRPr="007D3B6A" w:rsidRDefault="00450522" w:rsidP="009F1FCE">
            <w:pPr>
              <w:tabs>
                <w:tab w:val="left" w:pos="23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3) </w:t>
            </w:r>
            <w:r>
              <w:rPr>
                <w:rFonts w:eastAsia="Calibri"/>
              </w:rPr>
              <w:t xml:space="preserve"> </w:t>
            </w:r>
            <w:r w:rsidRPr="007D3B6A">
              <w:rPr>
                <w:rFonts w:eastAsia="Calibri"/>
              </w:rPr>
              <w:t xml:space="preserve"> цветны</w:t>
            </w:r>
            <w:r>
              <w:rPr>
                <w:rFonts w:eastAsia="Calibri"/>
              </w:rPr>
              <w:t>е/</w:t>
            </w:r>
            <w:r w:rsidRPr="007D3B6A">
              <w:rPr>
                <w:rFonts w:eastAsia="Calibri"/>
              </w:rPr>
              <w:t>флуоресцентны</w:t>
            </w:r>
            <w:r>
              <w:rPr>
                <w:rFonts w:eastAsia="Calibri"/>
              </w:rPr>
              <w:t>е</w:t>
            </w:r>
            <w:r w:rsidRPr="007D3B6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</w:t>
            </w:r>
            <w:r w:rsidRPr="007D3B6A">
              <w:rPr>
                <w:rFonts w:eastAsia="Calibri"/>
              </w:rPr>
              <w:t>аркировк</w:t>
            </w:r>
            <w:r>
              <w:rPr>
                <w:rFonts w:eastAsia="Calibri"/>
              </w:rPr>
              <w:t xml:space="preserve">и </w:t>
            </w:r>
            <w:r w:rsidRPr="007D3B6A">
              <w:rPr>
                <w:rFonts w:eastAsia="Calibri"/>
              </w:rPr>
              <w:t>цен</w:t>
            </w:r>
            <w:r>
              <w:rPr>
                <w:rFonts w:eastAsia="Calibri"/>
              </w:rPr>
              <w:t xml:space="preserve"> </w:t>
            </w:r>
            <w:r w:rsidRPr="007D3B6A">
              <w:rPr>
                <w:rFonts w:eastAsia="Calibri"/>
              </w:rPr>
              <w:t xml:space="preserve"> и/или коммерчески</w:t>
            </w:r>
            <w:r>
              <w:rPr>
                <w:rFonts w:eastAsia="Calibri"/>
              </w:rPr>
              <w:t>х</w:t>
            </w:r>
            <w:r w:rsidRPr="007D3B6A">
              <w:rPr>
                <w:rFonts w:eastAsia="Calibri"/>
              </w:rPr>
              <w:t xml:space="preserve"> </w:t>
            </w:r>
            <w:r w:rsidRPr="007D3B6A">
              <w:rPr>
                <w:rFonts w:eastAsia="Calibri"/>
              </w:rPr>
              <w:lastRenderedPageBreak/>
              <w:t>принадлежност</w:t>
            </w:r>
            <w:r>
              <w:rPr>
                <w:rFonts w:eastAsia="Calibri"/>
              </w:rPr>
              <w:t>ей</w:t>
            </w:r>
            <w:r w:rsidRPr="007D3B6A">
              <w:rPr>
                <w:rFonts w:eastAsia="Calibri"/>
              </w:rPr>
              <w:t xml:space="preserve"> с изображением некоторых марок сигарет и т.д.: лотки/ подносы для наличных с изображением табачных изделий и</w:t>
            </w:r>
            <w:r>
              <w:rPr>
                <w:rFonts w:eastAsia="Calibri"/>
              </w:rPr>
              <w:t>/</w:t>
            </w:r>
            <w:r w:rsidRPr="007D3B6A">
              <w:rPr>
                <w:rFonts w:eastAsia="Calibri"/>
              </w:rPr>
              <w:t>или с пачками сигарет</w:t>
            </w:r>
            <w:r>
              <w:rPr>
                <w:rFonts w:eastAsia="Calibri"/>
              </w:rPr>
              <w:t>,</w:t>
            </w:r>
            <w:r w:rsidRPr="007D3B6A">
              <w:rPr>
                <w:rFonts w:eastAsia="Calibri"/>
              </w:rPr>
              <w:t xml:space="preserve"> расположенны</w:t>
            </w:r>
            <w:r>
              <w:rPr>
                <w:rFonts w:eastAsia="Calibri"/>
              </w:rPr>
              <w:t xml:space="preserve">ми </w:t>
            </w:r>
            <w:r w:rsidRPr="007D3B6A">
              <w:rPr>
                <w:rFonts w:eastAsia="Calibri"/>
              </w:rPr>
              <w:t>внутри лотков для наличных</w:t>
            </w:r>
            <w:r>
              <w:rPr>
                <w:rFonts w:eastAsia="Calibri"/>
              </w:rPr>
              <w:t>,</w:t>
            </w:r>
            <w:r w:rsidRPr="007D3B6A">
              <w:rPr>
                <w:rFonts w:eastAsia="Calibri"/>
              </w:rPr>
              <w:t xml:space="preserve"> и</w:t>
            </w:r>
            <w:r>
              <w:rPr>
                <w:rFonts w:eastAsia="Calibri"/>
              </w:rPr>
              <w:t>/</w:t>
            </w:r>
            <w:r w:rsidRPr="007D3B6A">
              <w:rPr>
                <w:rFonts w:eastAsia="Calibri"/>
              </w:rPr>
              <w:t xml:space="preserve">или </w:t>
            </w:r>
            <w:proofErr w:type="spellStart"/>
            <w:r w:rsidRPr="007D3B6A">
              <w:rPr>
                <w:rFonts w:eastAsia="Calibri"/>
              </w:rPr>
              <w:t>воблеры</w:t>
            </w:r>
            <w:proofErr w:type="spellEnd"/>
            <w:r>
              <w:rPr>
                <w:rFonts w:eastAsia="Calibri"/>
              </w:rPr>
              <w:t>-</w:t>
            </w:r>
            <w:r w:rsidRPr="007D3B6A">
              <w:rPr>
                <w:rFonts w:eastAsia="Calibri"/>
              </w:rPr>
              <w:t>носители рекламы (цены на сигареты и</w:t>
            </w:r>
            <w:r>
              <w:rPr>
                <w:rFonts w:eastAsia="Calibri"/>
              </w:rPr>
              <w:t xml:space="preserve">/ </w:t>
            </w:r>
            <w:r w:rsidRPr="007D3B6A">
              <w:rPr>
                <w:rFonts w:eastAsia="Calibri"/>
              </w:rPr>
              <w:t xml:space="preserve"> или другие характеристики табачной продукции);</w:t>
            </w:r>
          </w:p>
          <w:p w:rsidR="00450522" w:rsidRPr="007D3B6A" w:rsidRDefault="00450522" w:rsidP="009F1FC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4) </w:t>
            </w:r>
            <w:r>
              <w:rPr>
                <w:rFonts w:eastAsia="Calibri"/>
              </w:rPr>
              <w:t>р</w:t>
            </w:r>
            <w:r w:rsidRPr="007D3B6A">
              <w:rPr>
                <w:rFonts w:eastAsia="Calibri"/>
              </w:rPr>
              <w:t>екламн</w:t>
            </w:r>
            <w:r>
              <w:rPr>
                <w:rFonts w:eastAsia="Calibri"/>
              </w:rPr>
              <w:t>ую</w:t>
            </w:r>
            <w:r w:rsidRPr="007D3B6A">
              <w:rPr>
                <w:rFonts w:eastAsia="Calibri"/>
              </w:rPr>
              <w:t xml:space="preserve"> деятельность, осуществляем</w:t>
            </w:r>
            <w:r>
              <w:rPr>
                <w:rFonts w:eastAsia="Calibri"/>
              </w:rPr>
              <w:t>ую</w:t>
            </w:r>
            <w:r w:rsidRPr="007D3B6A">
              <w:rPr>
                <w:rFonts w:eastAsia="Calibri"/>
              </w:rPr>
              <w:t xml:space="preserve"> промоутером (лицом или группой лиц), которые сознательно продвигают табачные изделия и схож</w:t>
            </w:r>
            <w:r>
              <w:rPr>
                <w:rFonts w:eastAsia="Calibri"/>
              </w:rPr>
              <w:t xml:space="preserve">ую </w:t>
            </w:r>
            <w:r w:rsidRPr="007D3B6A">
              <w:rPr>
                <w:rFonts w:eastAsia="Calibri"/>
              </w:rPr>
              <w:t>продукци</w:t>
            </w:r>
            <w:r>
              <w:rPr>
                <w:rFonts w:eastAsia="Calibri"/>
              </w:rPr>
              <w:t>ю</w:t>
            </w:r>
            <w:r w:rsidRPr="007D3B6A">
              <w:rPr>
                <w:rFonts w:eastAsia="Calibri"/>
              </w:rPr>
              <w:t>;</w:t>
            </w:r>
          </w:p>
          <w:p w:rsidR="00450522" w:rsidRPr="007D3B6A" w:rsidRDefault="00450522" w:rsidP="009F1FC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color w:val="000000"/>
              </w:rPr>
            </w:pPr>
            <w:r w:rsidRPr="007D3B6A">
              <w:rPr>
                <w:rFonts w:eastAsia="Calibri"/>
              </w:rPr>
              <w:t xml:space="preserve">5) </w:t>
            </w:r>
            <w:r>
              <w:rPr>
                <w:rFonts w:eastAsia="Calibri"/>
              </w:rPr>
              <w:t>п</w:t>
            </w:r>
            <w:r w:rsidRPr="007D3B6A">
              <w:rPr>
                <w:rFonts w:eastAsia="Calibri"/>
              </w:rPr>
              <w:t>редложение на бесплатной основе табачных изделий и сопутствующих продуктов, а также их продвижение, в том числе путем спонсорства и рекламы или иным образом ряда действий или коммерческих инициатив</w:t>
            </w:r>
            <w:r w:rsidRPr="007D3B6A">
              <w:rPr>
                <w:rFonts w:eastAsia="Calibri"/>
                <w:color w:val="000000"/>
              </w:rPr>
              <w:t>;</w:t>
            </w:r>
          </w:p>
          <w:p w:rsidR="00450522" w:rsidRPr="007D3B6A" w:rsidRDefault="00450522" w:rsidP="009F1FCE">
            <w:pPr>
              <w:tabs>
                <w:tab w:val="left" w:pos="23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bCs/>
                <w:color w:val="000000"/>
              </w:rPr>
            </w:pPr>
            <w:r w:rsidRPr="007D3B6A">
              <w:rPr>
                <w:rFonts w:eastAsia="Calibri"/>
                <w:color w:val="000000"/>
              </w:rPr>
              <w:lastRenderedPageBreak/>
              <w:t xml:space="preserve">6) </w:t>
            </w:r>
            <w:r>
              <w:rPr>
                <w:rFonts w:eastAsia="Calibri"/>
                <w:color w:val="000000"/>
              </w:rPr>
              <w:t>нанесение цен раз</w:t>
            </w:r>
            <w:r w:rsidRPr="007D3B6A">
              <w:rPr>
                <w:rFonts w:eastAsia="Calibri"/>
                <w:color w:val="000000"/>
              </w:rPr>
              <w:t>ны</w:t>
            </w:r>
            <w:r>
              <w:rPr>
                <w:rFonts w:eastAsia="Calibri"/>
                <w:color w:val="000000"/>
              </w:rPr>
              <w:t>м</w:t>
            </w:r>
            <w:r w:rsidRPr="007D3B6A">
              <w:rPr>
                <w:rFonts w:eastAsia="Calibri"/>
                <w:color w:val="000000"/>
              </w:rPr>
              <w:t xml:space="preserve"> цвето</w:t>
            </w:r>
            <w:r>
              <w:rPr>
                <w:rFonts w:eastAsia="Calibri"/>
                <w:color w:val="000000"/>
              </w:rPr>
              <w:t>м</w:t>
            </w:r>
            <w:r w:rsidRPr="007D3B6A">
              <w:rPr>
                <w:rFonts w:eastAsia="Calibri"/>
                <w:color w:val="000000"/>
              </w:rPr>
              <w:t xml:space="preserve"> и</w:t>
            </w:r>
            <w:r>
              <w:rPr>
                <w:rFonts w:eastAsia="Calibri"/>
                <w:color w:val="000000"/>
              </w:rPr>
              <w:t xml:space="preserve"> разных</w:t>
            </w:r>
            <w:r w:rsidRPr="007D3B6A">
              <w:rPr>
                <w:rFonts w:eastAsia="Calibri"/>
                <w:color w:val="000000"/>
              </w:rPr>
              <w:t xml:space="preserve"> размеров, которые </w:t>
            </w:r>
            <w:r>
              <w:rPr>
                <w:rFonts w:eastAsia="Calibri"/>
                <w:color w:val="000000"/>
              </w:rPr>
              <w:t xml:space="preserve"> </w:t>
            </w:r>
            <w:r w:rsidRPr="007D3B6A">
              <w:rPr>
                <w:rFonts w:eastAsia="Calibri"/>
                <w:color w:val="000000"/>
              </w:rPr>
              <w:t xml:space="preserve"> должны </w:t>
            </w:r>
            <w:r>
              <w:rPr>
                <w:rFonts w:eastAsia="Calibri"/>
                <w:color w:val="000000"/>
              </w:rPr>
              <w:t xml:space="preserve"> </w:t>
            </w:r>
            <w:r w:rsidRPr="007D3B6A">
              <w:rPr>
                <w:rFonts w:eastAsia="Calibri"/>
                <w:color w:val="000000"/>
              </w:rPr>
              <w:t>указ</w:t>
            </w:r>
            <w:r>
              <w:rPr>
                <w:rFonts w:eastAsia="Calibri"/>
                <w:color w:val="000000"/>
              </w:rPr>
              <w:t>ываться</w:t>
            </w:r>
            <w:r w:rsidRPr="007D3B6A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тем же размером </w:t>
            </w:r>
            <w:r w:rsidRPr="007D3B6A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 </w:t>
            </w:r>
            <w:r w:rsidRPr="007D3B6A">
              <w:rPr>
                <w:rFonts w:eastAsia="Calibri"/>
                <w:color w:val="000000"/>
              </w:rPr>
              <w:t xml:space="preserve"> цифр и </w:t>
            </w:r>
            <w:r>
              <w:rPr>
                <w:rFonts w:eastAsia="Calibri"/>
                <w:color w:val="000000"/>
              </w:rPr>
              <w:t xml:space="preserve">того же цвета,   что и  </w:t>
            </w:r>
            <w:r w:rsidRPr="007D3B6A">
              <w:rPr>
                <w:rFonts w:eastAsia="Calibri"/>
                <w:color w:val="000000"/>
              </w:rPr>
              <w:t xml:space="preserve"> все</w:t>
            </w:r>
            <w:r>
              <w:rPr>
                <w:rFonts w:eastAsia="Calibri"/>
                <w:color w:val="000000"/>
              </w:rPr>
              <w:t xml:space="preserve"> </w:t>
            </w:r>
            <w:r w:rsidRPr="007D3B6A">
              <w:rPr>
                <w:rFonts w:eastAsia="Calibri"/>
                <w:color w:val="000000"/>
              </w:rPr>
              <w:t xml:space="preserve"> указанны</w:t>
            </w:r>
            <w:r>
              <w:rPr>
                <w:rFonts w:eastAsia="Calibri"/>
                <w:color w:val="000000"/>
              </w:rPr>
              <w:t>е</w:t>
            </w:r>
            <w:r w:rsidRPr="007D3B6A">
              <w:rPr>
                <w:rFonts w:eastAsia="Calibri"/>
                <w:color w:val="000000"/>
              </w:rPr>
              <w:t xml:space="preserve"> продукт</w:t>
            </w:r>
            <w:r>
              <w:rPr>
                <w:rFonts w:eastAsia="Calibri"/>
                <w:color w:val="000000"/>
              </w:rPr>
              <w:t xml:space="preserve">ы, </w:t>
            </w:r>
            <w:r w:rsidRPr="007D3B6A">
              <w:rPr>
                <w:rFonts w:eastAsia="Calibri"/>
                <w:color w:val="000000"/>
              </w:rPr>
              <w:t xml:space="preserve"> и не превышать более чем на 10% размер пакетов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  <w:color w:val="000000"/>
              </w:rPr>
              <w:lastRenderedPageBreak/>
              <w:t>Ежегодно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Министерство здравоохранения</w:t>
            </w:r>
            <w:r>
              <w:rPr>
                <w:rFonts w:eastAsia="Calibri"/>
              </w:rPr>
              <w:t>,</w:t>
            </w:r>
            <w:r w:rsidRPr="007D3B6A">
              <w:rPr>
                <w:color w:val="000000"/>
              </w:rPr>
              <w:t xml:space="preserve"> труда и социальной защиты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  <w:bCs/>
                <w:color w:val="000000"/>
              </w:rPr>
            </w:pPr>
            <w:r w:rsidRPr="007D3B6A">
              <w:rPr>
                <w:rFonts w:eastAsia="Calibri"/>
              </w:rPr>
              <w:t>Производители и импортеры табачных изделий и схожей продукции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10,0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50,0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Примен</w:t>
            </w:r>
            <w:r>
              <w:rPr>
                <w:rFonts w:eastAsia="Calibri"/>
              </w:rPr>
              <w:t>яем</w:t>
            </w:r>
            <w:r w:rsidRPr="007D3B6A">
              <w:rPr>
                <w:rFonts w:eastAsia="Calibri"/>
              </w:rPr>
              <w:t>ое законодательство о запрете на рекламу, продвижение продажи и спонсорство табачных изделий и схожей продукции</w:t>
            </w:r>
          </w:p>
        </w:tc>
      </w:tr>
      <w:tr w:rsidR="00450522" w:rsidRPr="007D3B6A" w:rsidTr="009F1FCE">
        <w:trPr>
          <w:trHeight w:val="228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lastRenderedPageBreak/>
              <w:t>25.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Arial"/>
              </w:rPr>
            </w:pPr>
            <w:r w:rsidRPr="007D3B6A">
              <w:rPr>
                <w:rFonts w:eastAsia="Calibri"/>
              </w:rPr>
              <w:t xml:space="preserve">Повышение </w:t>
            </w:r>
            <w:r>
              <w:rPr>
                <w:rFonts w:eastAsia="Calibri"/>
              </w:rPr>
              <w:t xml:space="preserve">потенциала </w:t>
            </w:r>
            <w:r w:rsidRPr="007D3B6A">
              <w:rPr>
                <w:rFonts w:eastAsia="Calibri"/>
              </w:rPr>
              <w:t>специалистов, привлекаемых к оказанию услуг по предупреждению и отказу от курения, с применением учебных программ о рисках потребления табака для повышения уровня информированности всех заинтересованных сторон на национальном и местном уровнях и других заинтересованных сторон во всех сферах, особенно в области медицины и общественного здравоохранения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</w:t>
            </w:r>
            <w:r w:rsidRPr="007D3B6A">
              <w:rPr>
                <w:rFonts w:eastAsia="Calibri"/>
              </w:rPr>
              <w:t>жегодно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Министерство здравоохранения,</w:t>
            </w:r>
            <w:r w:rsidRPr="007D3B6A">
              <w:rPr>
                <w:color w:val="000000"/>
              </w:rPr>
              <w:t xml:space="preserve"> труда и социальной защиты</w:t>
            </w:r>
            <w:r>
              <w:rPr>
                <w:color w:val="000000"/>
              </w:rPr>
              <w:t>;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Министерство </w:t>
            </w:r>
            <w:r>
              <w:rPr>
                <w:rFonts w:eastAsia="Calibri"/>
              </w:rPr>
              <w:t>образова</w:t>
            </w:r>
            <w:r w:rsidRPr="007D3B6A">
              <w:rPr>
                <w:rFonts w:eastAsia="Calibri"/>
              </w:rPr>
              <w:t xml:space="preserve">ния, культуры и </w:t>
            </w:r>
            <w:r>
              <w:rPr>
                <w:rFonts w:eastAsia="Calibri"/>
              </w:rPr>
              <w:t>исследований</w:t>
            </w:r>
          </w:p>
          <w:p w:rsidR="00450522" w:rsidRPr="007D3B6A" w:rsidRDefault="00450522" w:rsidP="009F1FCE">
            <w:pPr>
              <w:shd w:val="clear" w:color="auto" w:fill="FFFFFF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210,0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210,0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210,0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210,0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210,0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1050,0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Знания, умения и практические действия бенефициаров по профилактике курения и отказу от курения</w:t>
            </w:r>
          </w:p>
        </w:tc>
      </w:tr>
      <w:tr w:rsidR="00450522" w:rsidRPr="007D3B6A" w:rsidTr="009F1FCE">
        <w:trPr>
          <w:trHeight w:val="72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26.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Arial"/>
              </w:rPr>
              <w:t xml:space="preserve">Создание устойчивых партнерских связей с </w:t>
            </w:r>
            <w:r>
              <w:rPr>
                <w:rFonts w:eastAsia="Arial"/>
              </w:rPr>
              <w:t>неправительственными</w:t>
            </w:r>
            <w:r w:rsidRPr="007D3B6A">
              <w:rPr>
                <w:rFonts w:eastAsia="Arial"/>
              </w:rPr>
              <w:t xml:space="preserve">, органами местного </w:t>
            </w:r>
            <w:r w:rsidRPr="007D3B6A">
              <w:rPr>
                <w:rFonts w:eastAsia="Arial"/>
              </w:rPr>
              <w:lastRenderedPageBreak/>
              <w:t xml:space="preserve">публичного управления, учебными заведениями для реализации мероприятий по предупреждению потребления табака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  <w:color w:val="000000"/>
              </w:rPr>
              <w:lastRenderedPageBreak/>
              <w:t>Ежегодно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Министерство здравоохранения</w:t>
            </w:r>
            <w:r>
              <w:rPr>
                <w:rFonts w:eastAsia="Calibri"/>
              </w:rPr>
              <w:t>,</w:t>
            </w:r>
            <w:r w:rsidRPr="007D3B6A">
              <w:rPr>
                <w:color w:val="000000"/>
              </w:rPr>
              <w:t xml:space="preserve"> труда и социальной </w:t>
            </w:r>
            <w:r w:rsidRPr="007D3B6A">
              <w:rPr>
                <w:color w:val="000000"/>
              </w:rPr>
              <w:lastRenderedPageBreak/>
              <w:t>защиты</w:t>
            </w:r>
            <w:r w:rsidRPr="007D3B6A">
              <w:rPr>
                <w:rFonts w:eastAsia="Calibri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О</w:t>
            </w:r>
            <w:r w:rsidRPr="007D3B6A">
              <w:rPr>
                <w:rFonts w:eastAsia="Calibri"/>
              </w:rPr>
              <w:t>рган</w:t>
            </w:r>
            <w:r>
              <w:rPr>
                <w:rFonts w:eastAsia="Calibri"/>
              </w:rPr>
              <w:t xml:space="preserve">ы </w:t>
            </w:r>
            <w:r w:rsidRPr="007D3B6A">
              <w:rPr>
                <w:rFonts w:eastAsia="Calibri"/>
              </w:rPr>
              <w:t>местного  публичного управления  и неправительственн</w:t>
            </w:r>
            <w:r w:rsidRPr="007D3B6A">
              <w:rPr>
                <w:rFonts w:eastAsia="Calibri"/>
              </w:rPr>
              <w:lastRenderedPageBreak/>
              <w:t>ы</w:t>
            </w:r>
            <w:r>
              <w:rPr>
                <w:rFonts w:eastAsia="Calibri"/>
              </w:rPr>
              <w:t xml:space="preserve">е </w:t>
            </w:r>
            <w:r w:rsidRPr="007D3B6A">
              <w:rPr>
                <w:rFonts w:eastAsia="Calibri"/>
              </w:rPr>
              <w:t>организации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lastRenderedPageBreak/>
              <w:t>20,0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20,0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20,0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20,0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20,0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100,0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Число партнерских учреждений и </w:t>
            </w:r>
            <w:r>
              <w:rPr>
                <w:rFonts w:eastAsia="Calibri"/>
              </w:rPr>
              <w:t>неправительственных организаций</w:t>
            </w:r>
          </w:p>
        </w:tc>
      </w:tr>
      <w:tr w:rsidR="00450522" w:rsidRPr="007D3B6A" w:rsidTr="009F1FCE">
        <w:trPr>
          <w:trHeight w:val="151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lastRenderedPageBreak/>
              <w:t>27.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Arial"/>
              </w:rPr>
            </w:pPr>
            <w:r w:rsidRPr="007D3B6A">
              <w:rPr>
                <w:rFonts w:eastAsia="Arial"/>
              </w:rPr>
              <w:t>Надзор за соблюдением всеобъемлющих запретов на рекламу, продвижение и спонсорство табачных изделий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</w:t>
            </w:r>
            <w:r w:rsidRPr="007D3B6A">
              <w:rPr>
                <w:rFonts w:eastAsia="Calibri"/>
              </w:rPr>
              <w:t>жегодно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Министерство здравоохранения,</w:t>
            </w:r>
            <w:r w:rsidRPr="007D3B6A">
              <w:rPr>
                <w:color w:val="000000"/>
              </w:rPr>
              <w:t xml:space="preserve"> труда и социальной защиты</w:t>
            </w:r>
            <w:r w:rsidRPr="007D3B6A">
              <w:rPr>
                <w:rFonts w:eastAsia="Calibri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Координационный совет по телевидению и радио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10,0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50,0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Действующее законодательство, которое запрещает рекламу, продвижение и спонсорство табачных изделий</w:t>
            </w:r>
          </w:p>
        </w:tc>
      </w:tr>
      <w:tr w:rsidR="00450522" w:rsidRPr="007D3B6A" w:rsidTr="009F1FCE">
        <w:trPr>
          <w:trHeight w:val="7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28.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Arial"/>
              </w:rPr>
            </w:pPr>
            <w:r w:rsidRPr="007D3B6A">
              <w:rPr>
                <w:rFonts w:eastAsia="Arial"/>
              </w:rPr>
              <w:t>Четкое разграничение обязанностей и ответственности органов надзора, контроля и инспекции в области контроля над табаком и повышение их эффективности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</w:t>
            </w:r>
            <w:r w:rsidRPr="007D3B6A">
              <w:rPr>
                <w:rFonts w:eastAsia="Calibri"/>
              </w:rPr>
              <w:t>жегодно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  <w:b/>
              </w:rPr>
            </w:pPr>
            <w:r w:rsidRPr="007D3B6A">
              <w:rPr>
                <w:rFonts w:eastAsia="Calibri"/>
              </w:rPr>
              <w:t>Министерство здравоохранения,</w:t>
            </w:r>
            <w:r w:rsidRPr="007D3B6A">
              <w:rPr>
                <w:rFonts w:eastAsia="Calibri"/>
                <w:b/>
              </w:rPr>
              <w:t xml:space="preserve"> </w:t>
            </w:r>
            <w:r w:rsidRPr="007D3B6A">
              <w:rPr>
                <w:color w:val="000000"/>
              </w:rPr>
              <w:t>труда и социальной защиты</w:t>
            </w:r>
            <w:r>
              <w:rPr>
                <w:color w:val="000000"/>
              </w:rPr>
              <w:t>;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Министерство внутренних дел</w:t>
            </w:r>
            <w:r>
              <w:rPr>
                <w:rFonts w:eastAsia="Calibri"/>
              </w:rPr>
              <w:t>;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Министерство сельского хозяйства,</w:t>
            </w:r>
            <w:r>
              <w:rPr>
                <w:rFonts w:eastAsia="Calibri"/>
              </w:rPr>
              <w:t xml:space="preserve">  регионального развития и окружающей среды;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Министерство финансов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10,0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50,0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Функционирующие органы по надзору, контролю и инспекции с четким разграничением полномочий и ответственности, способные применять законодательство</w:t>
            </w:r>
          </w:p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</w:p>
        </w:tc>
      </w:tr>
      <w:tr w:rsidR="00450522" w:rsidRPr="007D3B6A" w:rsidTr="009F1FCE">
        <w:trPr>
          <w:trHeight w:val="69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29.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Arial"/>
              </w:rPr>
            </w:pPr>
            <w:r w:rsidRPr="007D3B6A">
              <w:rPr>
                <w:rFonts w:eastAsia="Calibri"/>
              </w:rPr>
              <w:t>Мониторинг нарушений запретов на рекламу, продвижение, спонсорство и продажу табачных изделий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Ежегодно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Министерство здравоохранения,</w:t>
            </w:r>
            <w:r w:rsidRPr="007D3B6A">
              <w:rPr>
                <w:color w:val="000000"/>
              </w:rPr>
              <w:t xml:space="preserve"> труда и социальной защиты</w:t>
            </w:r>
            <w:r>
              <w:rPr>
                <w:color w:val="000000"/>
              </w:rPr>
              <w:t>;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Министерство </w:t>
            </w:r>
            <w:r w:rsidRPr="007D3B6A">
              <w:rPr>
                <w:rFonts w:eastAsia="Calibri"/>
              </w:rPr>
              <w:lastRenderedPageBreak/>
              <w:t>внутренних дел</w:t>
            </w:r>
            <w:r>
              <w:rPr>
                <w:rFonts w:eastAsia="Calibri"/>
              </w:rPr>
              <w:t xml:space="preserve"> 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Н</w:t>
            </w:r>
            <w:r w:rsidRPr="007D3B6A">
              <w:rPr>
                <w:rFonts w:eastAsia="Calibri"/>
              </w:rPr>
              <w:t>еправительственны</w:t>
            </w:r>
            <w:r>
              <w:rPr>
                <w:rFonts w:eastAsia="Calibri"/>
              </w:rPr>
              <w:t xml:space="preserve">е </w:t>
            </w:r>
            <w:r w:rsidRPr="007D3B6A">
              <w:rPr>
                <w:rFonts w:eastAsia="Calibri"/>
              </w:rPr>
              <w:t>организациями</w:t>
            </w:r>
            <w:r>
              <w:rPr>
                <w:rFonts w:eastAsia="Calibri"/>
              </w:rPr>
              <w:t>; о</w:t>
            </w:r>
            <w:r w:rsidRPr="007D3B6A">
              <w:rPr>
                <w:rFonts w:eastAsia="Calibri"/>
              </w:rPr>
              <w:t>рган</w:t>
            </w:r>
            <w:r>
              <w:rPr>
                <w:rFonts w:eastAsia="Calibri"/>
              </w:rPr>
              <w:t xml:space="preserve">ы </w:t>
            </w:r>
            <w:r w:rsidRPr="007D3B6A">
              <w:rPr>
                <w:rFonts w:eastAsia="Calibri"/>
              </w:rPr>
              <w:t xml:space="preserve">местного  публичного управления 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20,0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20,0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20,0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20,0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20,0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100,0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Количест</w:t>
            </w:r>
            <w:r>
              <w:rPr>
                <w:rFonts w:eastAsia="Calibri"/>
              </w:rPr>
              <w:t>во выявленных и  санкционирован</w:t>
            </w:r>
            <w:r w:rsidRPr="007D3B6A">
              <w:rPr>
                <w:rFonts w:eastAsia="Calibri"/>
              </w:rPr>
              <w:t>ных несоответствий</w:t>
            </w:r>
          </w:p>
        </w:tc>
      </w:tr>
      <w:tr w:rsidR="00450522" w:rsidRPr="007D3B6A" w:rsidTr="009F1FCE">
        <w:trPr>
          <w:trHeight w:val="100"/>
        </w:trPr>
        <w:tc>
          <w:tcPr>
            <w:tcW w:w="26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</w:rPr>
            </w:pPr>
            <w:r w:rsidRPr="007D3B6A">
              <w:rPr>
                <w:rFonts w:eastAsia="Calibri"/>
                <w:b/>
              </w:rPr>
              <w:lastRenderedPageBreak/>
              <w:t>Итого</w:t>
            </w:r>
            <w:r>
              <w:rPr>
                <w:rFonts w:eastAsia="Calibri"/>
                <w:b/>
              </w:rPr>
              <w:t xml:space="preserve">                                                                                  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22" w:rsidRPr="007D3B6A" w:rsidRDefault="00450522" w:rsidP="009F1FCE">
            <w:pPr>
              <w:ind w:firstLine="0"/>
              <w:rPr>
                <w:rFonts w:eastAsia="Calibri"/>
                <w:b/>
                <w:color w:val="000000"/>
              </w:rPr>
            </w:pPr>
            <w:r w:rsidRPr="007D3B6A">
              <w:rPr>
                <w:rFonts w:eastAsia="Calibri"/>
                <w:b/>
                <w:color w:val="000000"/>
              </w:rPr>
              <w:t>325,0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22" w:rsidRPr="007D3B6A" w:rsidRDefault="00450522" w:rsidP="009F1FCE">
            <w:pPr>
              <w:ind w:firstLine="0"/>
              <w:jc w:val="right"/>
              <w:rPr>
                <w:rFonts w:eastAsia="Calibri"/>
                <w:b/>
                <w:color w:val="000000"/>
              </w:rPr>
            </w:pPr>
            <w:r w:rsidRPr="007D3B6A">
              <w:rPr>
                <w:rFonts w:eastAsia="Calibri"/>
                <w:b/>
                <w:color w:val="000000"/>
              </w:rPr>
              <w:t>325,0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22" w:rsidRPr="007D3B6A" w:rsidRDefault="00450522" w:rsidP="009F1FCE">
            <w:pPr>
              <w:ind w:firstLine="0"/>
              <w:jc w:val="right"/>
              <w:rPr>
                <w:rFonts w:eastAsia="Calibri"/>
                <w:b/>
                <w:color w:val="000000"/>
              </w:rPr>
            </w:pPr>
            <w:r w:rsidRPr="007D3B6A">
              <w:rPr>
                <w:rFonts w:eastAsia="Calibri"/>
                <w:b/>
                <w:color w:val="000000"/>
              </w:rPr>
              <w:t>325,0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22" w:rsidRPr="007D3B6A" w:rsidRDefault="00450522" w:rsidP="009F1FCE">
            <w:pPr>
              <w:ind w:firstLine="0"/>
              <w:jc w:val="right"/>
              <w:rPr>
                <w:rFonts w:eastAsia="Calibri"/>
                <w:b/>
                <w:color w:val="000000"/>
              </w:rPr>
            </w:pPr>
            <w:r w:rsidRPr="007D3B6A">
              <w:rPr>
                <w:rFonts w:eastAsia="Calibri"/>
                <w:b/>
                <w:color w:val="000000"/>
              </w:rPr>
              <w:t>325,0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22" w:rsidRPr="007D3B6A" w:rsidRDefault="00450522" w:rsidP="009F1FCE">
            <w:pPr>
              <w:ind w:firstLine="0"/>
              <w:jc w:val="right"/>
              <w:rPr>
                <w:rFonts w:eastAsia="Calibri"/>
                <w:b/>
                <w:color w:val="000000"/>
              </w:rPr>
            </w:pPr>
            <w:r w:rsidRPr="007D3B6A">
              <w:rPr>
                <w:rFonts w:eastAsia="Calibri"/>
                <w:b/>
                <w:color w:val="000000"/>
              </w:rPr>
              <w:t>325,0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  <w:b/>
                <w:color w:val="000000"/>
              </w:rPr>
            </w:pPr>
            <w:r w:rsidRPr="007D3B6A">
              <w:rPr>
                <w:rFonts w:eastAsia="Calibri"/>
                <w:b/>
                <w:color w:val="000000"/>
              </w:rPr>
              <w:t xml:space="preserve">  1625,0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</w:p>
        </w:tc>
      </w:tr>
      <w:tr w:rsidR="00450522" w:rsidRPr="007D3B6A" w:rsidTr="009F1FCE">
        <w:trPr>
          <w:trHeight w:val="7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  <w:b/>
                <w:u w:val="single"/>
              </w:rPr>
            </w:pPr>
          </w:p>
        </w:tc>
        <w:tc>
          <w:tcPr>
            <w:tcW w:w="481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8B289A">
              <w:rPr>
                <w:rFonts w:eastAsia="Calibri"/>
                <w:b/>
              </w:rPr>
              <w:t xml:space="preserve">Конкретная </w:t>
            </w:r>
            <w:r>
              <w:rPr>
                <w:rFonts w:eastAsia="Calibri"/>
                <w:b/>
              </w:rPr>
              <w:t>задача</w:t>
            </w:r>
            <w:r w:rsidRPr="008B289A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 xml:space="preserve"> обеспечение </w:t>
            </w:r>
            <w:r w:rsidRPr="007D3B6A">
              <w:rPr>
                <w:rFonts w:eastAsia="Calibri"/>
                <w:b/>
              </w:rPr>
              <w:t xml:space="preserve"> соблюдени</w:t>
            </w:r>
            <w:r>
              <w:rPr>
                <w:rFonts w:eastAsia="Calibri"/>
                <w:b/>
              </w:rPr>
              <w:t>я</w:t>
            </w:r>
            <w:r w:rsidRPr="007D3B6A">
              <w:rPr>
                <w:rFonts w:eastAsia="Calibri"/>
                <w:b/>
              </w:rPr>
              <w:t xml:space="preserve"> запретов лиц в возрасте до 18 лет относительно доступа к табачным изделиям </w:t>
            </w:r>
            <w:r>
              <w:rPr>
                <w:rFonts w:eastAsia="Calibri"/>
                <w:b/>
              </w:rPr>
              <w:t>и схожей продукции</w:t>
            </w:r>
          </w:p>
        </w:tc>
      </w:tr>
      <w:tr w:rsidR="00450522" w:rsidRPr="007D3B6A" w:rsidTr="009F1FCE">
        <w:trPr>
          <w:trHeight w:val="7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30.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Arial"/>
              </w:rPr>
            </w:pPr>
            <w:r w:rsidRPr="007D3B6A">
              <w:rPr>
                <w:rFonts w:eastAsia="Calibri"/>
              </w:rPr>
              <w:t xml:space="preserve">Представление Министерству финансов предложений о налогообложении товаров, содержащих табак, для рассмотрения при разработке Задач налоговой и таможенной </w:t>
            </w:r>
            <w:proofErr w:type="gramStart"/>
            <w:r w:rsidRPr="007D3B6A">
              <w:rPr>
                <w:rFonts w:eastAsia="Calibri"/>
              </w:rPr>
              <w:t>политики на</w:t>
            </w:r>
            <w:proofErr w:type="gramEnd"/>
            <w:r w:rsidRPr="007D3B6A">
              <w:rPr>
                <w:rFonts w:eastAsia="Calibri"/>
              </w:rPr>
              <w:t xml:space="preserve"> среднесрочный период как составной части Среднесрочного бюджетного прогноза расходов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 </w:t>
            </w:r>
            <w:r w:rsidRPr="007D3B6A">
              <w:rPr>
                <w:rFonts w:eastAsia="Calibri"/>
                <w:color w:val="000000"/>
              </w:rPr>
              <w:t>Ежегодно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Министерство здравоохранения</w:t>
            </w:r>
            <w:r>
              <w:rPr>
                <w:rFonts w:eastAsia="Calibri"/>
              </w:rPr>
              <w:t>,</w:t>
            </w:r>
            <w:r w:rsidRPr="007D3B6A">
              <w:rPr>
                <w:rFonts w:eastAsia="Calibri"/>
              </w:rPr>
              <w:t xml:space="preserve"> </w:t>
            </w:r>
            <w:r w:rsidRPr="007D3B6A">
              <w:rPr>
                <w:color w:val="000000"/>
              </w:rPr>
              <w:t>труда и социальной защиты</w:t>
            </w:r>
            <w:r>
              <w:rPr>
                <w:color w:val="000000"/>
              </w:rPr>
              <w:t>;</w:t>
            </w:r>
            <w:r w:rsidRPr="007D3B6A">
              <w:rPr>
                <w:rFonts w:eastAsia="Calibri"/>
              </w:rPr>
              <w:t xml:space="preserve"> Министерство экономики </w:t>
            </w:r>
            <w:r>
              <w:rPr>
                <w:rFonts w:eastAsia="Calibri"/>
              </w:rPr>
              <w:t xml:space="preserve">и </w:t>
            </w:r>
            <w:r w:rsidRPr="007D3B6A">
              <w:rPr>
                <w:rFonts w:eastAsia="Calibri"/>
              </w:rPr>
              <w:t>инфраструктуры</w:t>
            </w:r>
            <w:r>
              <w:rPr>
                <w:rFonts w:eastAsia="Calibri"/>
              </w:rPr>
              <w:t>;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Министерство финансов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-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-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-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Сформулированные и представленные предложения по гармонизации национального законодательства о тарифах   на изделия</w:t>
            </w:r>
            <w:r>
              <w:rPr>
                <w:rFonts w:eastAsia="Calibri"/>
              </w:rPr>
              <w:t xml:space="preserve">, содержащие </w:t>
            </w:r>
            <w:r w:rsidRPr="007D3B6A">
              <w:rPr>
                <w:rFonts w:eastAsia="Calibri"/>
              </w:rPr>
              <w:t xml:space="preserve"> таба</w:t>
            </w:r>
            <w:r>
              <w:rPr>
                <w:rFonts w:eastAsia="Calibri"/>
              </w:rPr>
              <w:t>к,</w:t>
            </w:r>
            <w:r w:rsidRPr="007D3B6A">
              <w:rPr>
                <w:rFonts w:eastAsia="Calibri"/>
              </w:rPr>
              <w:t xml:space="preserve"> с РККТ и законодательством </w:t>
            </w:r>
            <w:r>
              <w:rPr>
                <w:rFonts w:eastAsia="Calibri"/>
              </w:rPr>
              <w:t>Е</w:t>
            </w:r>
            <w:r w:rsidRPr="007D3B6A">
              <w:rPr>
                <w:rFonts w:eastAsia="Calibri"/>
              </w:rPr>
              <w:t>вропейск</w:t>
            </w:r>
            <w:r>
              <w:rPr>
                <w:rFonts w:eastAsia="Calibri"/>
              </w:rPr>
              <w:t>ого союза</w:t>
            </w:r>
          </w:p>
        </w:tc>
      </w:tr>
      <w:tr w:rsidR="00450522" w:rsidRPr="007D3B6A" w:rsidTr="009F1FCE">
        <w:trPr>
          <w:trHeight w:val="71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31.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Arial"/>
              </w:rPr>
            </w:pPr>
            <w:r w:rsidRPr="007D3B6A">
              <w:rPr>
                <w:rFonts w:eastAsia="Arial"/>
              </w:rPr>
              <w:t>Снижение доступа к табачным изделиям путем увеличения дистанции между пунктами по торговле табачными изделиями и образовательными учреждениями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 2019 г.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Министерство здравоохранения</w:t>
            </w:r>
            <w:r>
              <w:rPr>
                <w:rFonts w:eastAsia="Calibri"/>
              </w:rPr>
              <w:t>,</w:t>
            </w:r>
            <w:r w:rsidRPr="007D3B6A">
              <w:rPr>
                <w:color w:val="000000"/>
              </w:rPr>
              <w:t xml:space="preserve"> труда и социальной защиты</w:t>
            </w:r>
            <w:r>
              <w:rPr>
                <w:color w:val="000000"/>
              </w:rPr>
              <w:t>;</w:t>
            </w:r>
            <w:r w:rsidRPr="007D3B6A">
              <w:rPr>
                <w:rFonts w:eastAsia="Calibri"/>
              </w:rPr>
              <w:t xml:space="preserve"> Министерство экономики </w:t>
            </w:r>
            <w:r>
              <w:rPr>
                <w:rFonts w:eastAsia="Calibri"/>
              </w:rPr>
              <w:t xml:space="preserve">и </w:t>
            </w:r>
            <w:r w:rsidRPr="007D3B6A">
              <w:rPr>
                <w:rFonts w:eastAsia="Calibri"/>
              </w:rPr>
              <w:t>инфраструктуры</w:t>
            </w:r>
            <w:r>
              <w:rPr>
                <w:rFonts w:eastAsia="Calibri"/>
              </w:rPr>
              <w:t>;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Министерство </w:t>
            </w:r>
            <w:r>
              <w:rPr>
                <w:rFonts w:eastAsia="Calibri"/>
              </w:rPr>
              <w:t>образова</w:t>
            </w:r>
            <w:r w:rsidRPr="007D3B6A">
              <w:rPr>
                <w:rFonts w:eastAsia="Calibri"/>
              </w:rPr>
              <w:t>ния, культуры и и</w:t>
            </w:r>
            <w:r>
              <w:rPr>
                <w:rFonts w:eastAsia="Calibri"/>
              </w:rPr>
              <w:t>с</w:t>
            </w:r>
            <w:r w:rsidRPr="007D3B6A">
              <w:rPr>
                <w:rFonts w:eastAsia="Calibri"/>
              </w:rPr>
              <w:t>следовани</w:t>
            </w:r>
            <w:r>
              <w:rPr>
                <w:rFonts w:eastAsia="Calibri"/>
              </w:rPr>
              <w:t xml:space="preserve">й 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15,0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15,0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15,0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15,0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15,0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75,0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Установленная минимальная дистанция между пунктами торговли табачными изделиями и образовательными учреждениями;</w:t>
            </w:r>
          </w:p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Доля пунктов по торговле табачными изделиями, не соблюдающих данную дистанцию;</w:t>
            </w:r>
          </w:p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Количество наложенных </w:t>
            </w:r>
            <w:r w:rsidRPr="007D3B6A">
              <w:rPr>
                <w:rFonts w:eastAsia="Calibri"/>
              </w:rPr>
              <w:lastRenderedPageBreak/>
              <w:t>санкций</w:t>
            </w:r>
          </w:p>
        </w:tc>
      </w:tr>
      <w:tr w:rsidR="00450522" w:rsidRPr="007D3B6A" w:rsidTr="009F1FCE">
        <w:trPr>
          <w:trHeight w:val="71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lastRenderedPageBreak/>
              <w:t>32.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Arial"/>
              </w:rPr>
            </w:pPr>
            <w:r w:rsidRPr="007D3B6A">
              <w:rPr>
                <w:rFonts w:eastAsia="Calibri"/>
                <w:color w:val="000000"/>
              </w:rPr>
              <w:t>Соблюдение обяза</w:t>
            </w:r>
            <w:r>
              <w:rPr>
                <w:rFonts w:eastAsia="Calibri"/>
                <w:color w:val="000000"/>
              </w:rPr>
              <w:t xml:space="preserve">нности по </w:t>
            </w:r>
            <w:r w:rsidRPr="007D3B6A">
              <w:rPr>
                <w:rFonts w:eastAsia="Calibri"/>
                <w:color w:val="000000"/>
              </w:rPr>
              <w:t>отображени</w:t>
            </w:r>
            <w:r>
              <w:rPr>
                <w:rFonts w:eastAsia="Calibri"/>
                <w:color w:val="000000"/>
              </w:rPr>
              <w:t>ю</w:t>
            </w:r>
            <w:r w:rsidRPr="007D3B6A">
              <w:rPr>
                <w:rFonts w:eastAsia="Calibri"/>
                <w:color w:val="000000"/>
              </w:rPr>
              <w:t xml:space="preserve"> на видимом месте информации о запрете на продажу табачных изделий и схожей продукции лицам в возрасте до 18 лет, а также информаци</w:t>
            </w:r>
            <w:r>
              <w:rPr>
                <w:rFonts w:eastAsia="Calibri"/>
                <w:color w:val="000000"/>
              </w:rPr>
              <w:t>и</w:t>
            </w:r>
            <w:r w:rsidRPr="007D3B6A">
              <w:rPr>
                <w:rFonts w:eastAsia="Calibri"/>
                <w:color w:val="000000"/>
              </w:rPr>
              <w:t xml:space="preserve"> о размере штрафа за нарушение этого запрета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  <w:color w:val="000000"/>
              </w:rPr>
              <w:t>Ежегодно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Министерство здравоохранения</w:t>
            </w:r>
            <w:r>
              <w:rPr>
                <w:rFonts w:eastAsia="Calibri"/>
              </w:rPr>
              <w:t>,</w:t>
            </w:r>
            <w:r w:rsidRPr="007D3B6A">
              <w:rPr>
                <w:color w:val="000000"/>
              </w:rPr>
              <w:t xml:space="preserve"> труда и социальной защиты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  <w:color w:val="000000"/>
              </w:rPr>
              <w:t>Экономические операторы</w:t>
            </w:r>
            <w:r w:rsidRPr="007D3B6A">
              <w:rPr>
                <w:rFonts w:eastAsia="Calibri"/>
              </w:rPr>
              <w:t xml:space="preserve"> </w:t>
            </w:r>
            <w:r w:rsidRPr="007D3B6A">
              <w:rPr>
                <w:rFonts w:eastAsia="Calibri"/>
                <w:color w:val="000000"/>
              </w:rPr>
              <w:t>табачной промышленности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15,0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15,0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15,0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15,0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15,0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75,0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Применённое законодательство об отображении указанной информации</w:t>
            </w:r>
          </w:p>
        </w:tc>
      </w:tr>
      <w:tr w:rsidR="00450522" w:rsidRPr="007D3B6A" w:rsidTr="009F1FCE">
        <w:trPr>
          <w:trHeight w:val="71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33.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Arial"/>
              </w:rPr>
            </w:pPr>
            <w:r w:rsidRPr="007D3B6A">
              <w:rPr>
                <w:rFonts w:eastAsia="Calibri"/>
                <w:color w:val="000000"/>
              </w:rPr>
              <w:t>Соблюдение продавцами обяза</w:t>
            </w:r>
            <w:r>
              <w:rPr>
                <w:rFonts w:eastAsia="Calibri"/>
                <w:color w:val="000000"/>
              </w:rPr>
              <w:t>нности</w:t>
            </w:r>
            <w:r w:rsidRPr="007D3B6A">
              <w:rPr>
                <w:rFonts w:eastAsia="Calibri"/>
                <w:color w:val="000000"/>
              </w:rPr>
              <w:t xml:space="preserve"> запр</w:t>
            </w:r>
            <w:r>
              <w:rPr>
                <w:rFonts w:eastAsia="Calibri"/>
                <w:color w:val="000000"/>
              </w:rPr>
              <w:t>ашивать</w:t>
            </w:r>
            <w:r w:rsidRPr="007D3B6A">
              <w:rPr>
                <w:rFonts w:eastAsia="Calibri"/>
                <w:color w:val="000000"/>
              </w:rPr>
              <w:t xml:space="preserve"> у покупателя представлени</w:t>
            </w:r>
            <w:r>
              <w:rPr>
                <w:rFonts w:eastAsia="Calibri"/>
                <w:color w:val="000000"/>
              </w:rPr>
              <w:t xml:space="preserve">я </w:t>
            </w:r>
            <w:r w:rsidRPr="007D3B6A">
              <w:rPr>
                <w:rFonts w:eastAsia="Calibri"/>
                <w:color w:val="000000"/>
              </w:rPr>
              <w:t>документа, удостоверяющего личность</w:t>
            </w:r>
            <w:r>
              <w:rPr>
                <w:rFonts w:eastAsia="Calibri"/>
                <w:color w:val="000000"/>
              </w:rPr>
              <w:t>,</w:t>
            </w:r>
            <w:r w:rsidRPr="007D3B6A">
              <w:rPr>
                <w:rFonts w:eastAsia="Calibri"/>
                <w:color w:val="000000"/>
              </w:rPr>
              <w:t xml:space="preserve"> или другого офици</w:t>
            </w:r>
            <w:r>
              <w:rPr>
                <w:rFonts w:eastAsia="Calibri"/>
                <w:color w:val="000000"/>
              </w:rPr>
              <w:t>ального документа с фотографией</w:t>
            </w:r>
            <w:r w:rsidRPr="007D3B6A">
              <w:rPr>
                <w:rFonts w:eastAsia="Calibri"/>
                <w:color w:val="000000"/>
              </w:rPr>
              <w:t xml:space="preserve">, в котором </w:t>
            </w:r>
            <w:r>
              <w:rPr>
                <w:rFonts w:eastAsia="Calibri"/>
                <w:color w:val="000000"/>
              </w:rPr>
              <w:t xml:space="preserve">указан его </w:t>
            </w:r>
            <w:r w:rsidRPr="007D3B6A">
              <w:rPr>
                <w:rFonts w:eastAsia="Calibri"/>
                <w:color w:val="000000"/>
              </w:rPr>
              <w:t xml:space="preserve"> возраст, с тем, чтобы гарантировать, что человек, который покупает табак и схожую продукцию</w:t>
            </w:r>
            <w:r>
              <w:rPr>
                <w:rFonts w:eastAsia="Calibri"/>
                <w:color w:val="000000"/>
              </w:rPr>
              <w:t>,</w:t>
            </w:r>
            <w:r w:rsidRPr="007D3B6A">
              <w:rPr>
                <w:rFonts w:eastAsia="Calibri"/>
                <w:color w:val="000000"/>
              </w:rPr>
              <w:t xml:space="preserve"> достиг 18-летнего возраста</w:t>
            </w:r>
            <w:r>
              <w:rPr>
                <w:rFonts w:eastAsia="Calibri"/>
                <w:color w:val="000000"/>
              </w:rPr>
              <w:t xml:space="preserve">, а также соблюдение </w:t>
            </w:r>
            <w:r w:rsidRPr="007D3B6A">
              <w:rPr>
                <w:rFonts w:eastAsia="Calibri"/>
                <w:color w:val="000000"/>
              </w:rPr>
              <w:t xml:space="preserve"> права </w:t>
            </w:r>
            <w:r w:rsidRPr="007D3B6A">
              <w:rPr>
                <w:rFonts w:eastAsia="Calibri"/>
                <w:color w:val="000000"/>
              </w:rPr>
              <w:lastRenderedPageBreak/>
              <w:t>продавать табак и схожую продукцию лиц</w:t>
            </w:r>
            <w:r>
              <w:rPr>
                <w:rFonts w:eastAsia="Calibri"/>
                <w:color w:val="000000"/>
              </w:rPr>
              <w:t>а</w:t>
            </w:r>
            <w:r w:rsidRPr="007D3B6A">
              <w:rPr>
                <w:rFonts w:eastAsia="Calibri"/>
                <w:color w:val="000000"/>
              </w:rPr>
              <w:t xml:space="preserve">м, достигшим 18-летнего возраста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  <w:color w:val="000000"/>
              </w:rPr>
              <w:lastRenderedPageBreak/>
              <w:t>Ежегодно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Министерство здравоохранения</w:t>
            </w:r>
            <w:r>
              <w:rPr>
                <w:rFonts w:eastAsia="Calibri"/>
              </w:rPr>
              <w:t>,</w:t>
            </w:r>
            <w:r w:rsidRPr="007D3B6A">
              <w:rPr>
                <w:color w:val="000000"/>
              </w:rPr>
              <w:t xml:space="preserve"> труда и социальной защиты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  <w:color w:val="000000"/>
              </w:rPr>
              <w:t>Предприятия, осуществляющие розничную продажу табачных изделий и схожей продукции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-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-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-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Примененное законодательство об указанном запрете</w:t>
            </w:r>
          </w:p>
        </w:tc>
      </w:tr>
      <w:tr w:rsidR="00450522" w:rsidRPr="007D3B6A" w:rsidTr="009F1FCE">
        <w:trPr>
          <w:trHeight w:val="71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lastRenderedPageBreak/>
              <w:t>34.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  <w:color w:val="000000"/>
              </w:rPr>
            </w:pPr>
            <w:r w:rsidRPr="007D3B6A">
              <w:rPr>
                <w:rFonts w:eastAsia="Calibri"/>
                <w:color w:val="000000"/>
              </w:rPr>
              <w:t>Обеспечение соблюдения запрета на продажу табачных изделий и схожей продукции лицам в возрасте до 18 лет</w:t>
            </w:r>
            <w:r>
              <w:rPr>
                <w:rFonts w:eastAsia="Calibri"/>
                <w:color w:val="000000"/>
              </w:rPr>
              <w:t>:</w:t>
            </w:r>
            <w:r>
              <w:rPr>
                <w:rFonts w:eastAsia="Calibri"/>
                <w:color w:val="000000"/>
              </w:rPr>
              <w:br/>
              <w:t>а</w:t>
            </w:r>
            <w:r w:rsidRPr="007D3B6A">
              <w:rPr>
                <w:rFonts w:eastAsia="Calibri"/>
                <w:color w:val="000000"/>
              </w:rPr>
              <w:t>) через сеть развозной и разносной торговли, с импровизированных лотков или прилавков, через торговые автоматы;</w:t>
            </w:r>
          </w:p>
          <w:p w:rsidR="00450522" w:rsidRDefault="00450522" w:rsidP="009F1FCE">
            <w:pPr>
              <w:autoSpaceDE w:val="0"/>
              <w:ind w:firstLine="0"/>
              <w:jc w:val="left"/>
              <w:rPr>
                <w:rFonts w:eastAsia="Calibri"/>
                <w:color w:val="000000"/>
              </w:rPr>
            </w:pPr>
            <w:r w:rsidRPr="007D3B6A">
              <w:rPr>
                <w:rFonts w:eastAsia="Calibri"/>
                <w:color w:val="000000"/>
              </w:rPr>
              <w:t>b) по интернету;</w:t>
            </w:r>
          </w:p>
          <w:p w:rsidR="00450522" w:rsidRDefault="00450522" w:rsidP="009F1FCE">
            <w:pPr>
              <w:autoSpaceDE w:val="0"/>
              <w:ind w:firstLine="0"/>
              <w:jc w:val="lef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</w:t>
            </w:r>
            <w:r w:rsidRPr="007D3B6A">
              <w:rPr>
                <w:rFonts w:eastAsia="Calibri"/>
                <w:color w:val="000000"/>
              </w:rPr>
              <w:t xml:space="preserve">) без подтвердительных </w:t>
            </w:r>
            <w:r>
              <w:rPr>
                <w:rFonts w:eastAsia="Calibri"/>
                <w:color w:val="000000"/>
              </w:rPr>
              <w:t xml:space="preserve"> </w:t>
            </w:r>
            <w:r w:rsidRPr="007D3B6A">
              <w:rPr>
                <w:rFonts w:eastAsia="Calibri"/>
                <w:color w:val="000000"/>
              </w:rPr>
              <w:t>документов</w:t>
            </w:r>
            <w:r>
              <w:rPr>
                <w:rFonts w:eastAsia="Calibri"/>
                <w:color w:val="000000"/>
              </w:rPr>
              <w:t xml:space="preserve">, выданных </w:t>
            </w:r>
            <w:r w:rsidRPr="007D3B6A">
              <w:rPr>
                <w:rFonts w:eastAsia="Calibri"/>
                <w:color w:val="000000"/>
              </w:rPr>
              <w:t xml:space="preserve"> производител</w:t>
            </w:r>
            <w:r>
              <w:rPr>
                <w:rFonts w:eastAsia="Calibri"/>
                <w:color w:val="000000"/>
              </w:rPr>
              <w:t>ем</w:t>
            </w:r>
            <w:r w:rsidRPr="007D3B6A">
              <w:rPr>
                <w:rFonts w:eastAsia="Calibri"/>
                <w:color w:val="000000"/>
              </w:rPr>
              <w:t xml:space="preserve"> или импортер</w:t>
            </w:r>
            <w:r>
              <w:rPr>
                <w:rFonts w:eastAsia="Calibri"/>
                <w:color w:val="000000"/>
              </w:rPr>
              <w:t>ом</w:t>
            </w:r>
            <w:r w:rsidRPr="007D3B6A">
              <w:rPr>
                <w:rFonts w:eastAsia="Calibri"/>
                <w:color w:val="000000"/>
              </w:rPr>
              <w:t xml:space="preserve">, доказывающих происхождение товара и обеспечивающих </w:t>
            </w:r>
            <w:proofErr w:type="spellStart"/>
            <w:r w:rsidRPr="007D3B6A">
              <w:rPr>
                <w:rFonts w:eastAsia="Calibri"/>
                <w:color w:val="000000"/>
              </w:rPr>
              <w:t>прослеживаемость</w:t>
            </w:r>
            <w:proofErr w:type="spellEnd"/>
            <w:r w:rsidRPr="007D3B6A">
              <w:rPr>
                <w:rFonts w:eastAsia="Calibri"/>
                <w:color w:val="000000"/>
              </w:rPr>
              <w:t xml:space="preserve"> табачных изделий и схожей продукции;</w:t>
            </w:r>
            <w:r w:rsidRPr="007D3B6A">
              <w:rPr>
                <w:rFonts w:eastAsia="Calibri"/>
                <w:color w:val="000000"/>
              </w:rPr>
              <w:br/>
              <w:t>d) в упаковке, отличной от оригинальной упаковки производителя, или с поврежденной упаковкой;</w:t>
            </w:r>
          </w:p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е</w:t>
            </w:r>
            <w:r w:rsidRPr="007D3B6A">
              <w:rPr>
                <w:rFonts w:eastAsia="Calibri"/>
                <w:color w:val="000000"/>
              </w:rPr>
              <w:t xml:space="preserve">) в единичных упаковках, содержащих менее 20 </w:t>
            </w:r>
            <w:r w:rsidRPr="007D3B6A">
              <w:rPr>
                <w:rFonts w:eastAsia="Calibri"/>
                <w:color w:val="000000"/>
              </w:rPr>
              <w:lastRenderedPageBreak/>
              <w:t>сигарет, из открытых единичных упаковок или поштучно;</w:t>
            </w:r>
            <w:r w:rsidRPr="007D3B6A">
              <w:rPr>
                <w:rFonts w:eastAsia="Calibri"/>
                <w:color w:val="000000"/>
              </w:rPr>
              <w:br/>
              <w:t>f) в упаковке, схожей с упаковкой губной помады, или в упаковке, имитирующей пищевые или косметические продукты либо игрушки</w:t>
            </w:r>
            <w:r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  <w:color w:val="000000"/>
              </w:rPr>
              <w:lastRenderedPageBreak/>
              <w:t>Ежегодно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  <w:color w:val="000000"/>
              </w:rPr>
            </w:pPr>
            <w:r w:rsidRPr="007D3B6A">
              <w:rPr>
                <w:rFonts w:eastAsia="Calibri"/>
              </w:rPr>
              <w:t>Министерство здравоохранения</w:t>
            </w:r>
            <w:r>
              <w:rPr>
                <w:rFonts w:eastAsia="Calibri"/>
              </w:rPr>
              <w:t>,</w:t>
            </w:r>
            <w:r w:rsidRPr="007D3B6A">
              <w:rPr>
                <w:color w:val="000000"/>
              </w:rPr>
              <w:t xml:space="preserve"> труда и социальной защиты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  <w:color w:val="000000"/>
              </w:rPr>
            </w:pPr>
            <w:r w:rsidRPr="007D3B6A">
              <w:rPr>
                <w:rFonts w:eastAsia="Calibri"/>
                <w:color w:val="000000"/>
              </w:rPr>
              <w:t>Предприятия, осуществляющие розничную продажу табачных изделий и схожей продукции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-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-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-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Примененное законодательство о запрете продажи табачных изделий и схожей продукции несовершеннолетним</w:t>
            </w:r>
          </w:p>
        </w:tc>
      </w:tr>
      <w:tr w:rsidR="00450522" w:rsidRPr="007D3B6A" w:rsidTr="009F1FCE">
        <w:trPr>
          <w:trHeight w:val="7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lastRenderedPageBreak/>
              <w:t>35.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Arial"/>
              </w:rPr>
            </w:pPr>
            <w:r w:rsidRPr="007D3B6A">
              <w:rPr>
                <w:rFonts w:eastAsia="Calibri"/>
                <w:color w:val="000000"/>
              </w:rPr>
              <w:t>Обеспечение соблюдения запрета о размещении на видимом месте табачных изделий и схожей продукции в торговых помещениях, доступных для общественности. Список табачных изделий и схожей продукции, доступны</w:t>
            </w:r>
            <w:r>
              <w:rPr>
                <w:rFonts w:eastAsia="Calibri"/>
                <w:color w:val="000000"/>
              </w:rPr>
              <w:t>х</w:t>
            </w:r>
            <w:r w:rsidRPr="007D3B6A">
              <w:rPr>
                <w:rFonts w:eastAsia="Calibri"/>
                <w:color w:val="000000"/>
              </w:rPr>
              <w:t xml:space="preserve"> для покупки, с указанием их цены в черном цвете на белой бумаге, представл</w:t>
            </w:r>
            <w:r>
              <w:rPr>
                <w:rFonts w:eastAsia="Calibri"/>
                <w:color w:val="000000"/>
              </w:rPr>
              <w:t xml:space="preserve">яется </w:t>
            </w:r>
            <w:r w:rsidRPr="007D3B6A">
              <w:rPr>
                <w:rFonts w:eastAsia="Calibri"/>
                <w:color w:val="000000"/>
              </w:rPr>
              <w:t>продавцом по запросу взрослого покупателя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 С 20 мая 2020 года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Министерство здравоохранения</w:t>
            </w:r>
            <w:r>
              <w:rPr>
                <w:rFonts w:eastAsia="Calibri"/>
              </w:rPr>
              <w:t>,</w:t>
            </w:r>
            <w:r w:rsidRPr="007D3B6A">
              <w:rPr>
                <w:color w:val="000000"/>
              </w:rPr>
              <w:t xml:space="preserve"> труда и социальной защиты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  <w:color w:val="000000"/>
              </w:rPr>
              <w:t>Предприятия, осуществляющие розничную продажу табачных изделий и схожей продукции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10,0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50,0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Применимое законодательство о размещении на видимом месте</w:t>
            </w:r>
            <w:r w:rsidRPr="007D3B6A">
              <w:rPr>
                <w:rFonts w:eastAsia="Calibri"/>
                <w:color w:val="000000"/>
              </w:rPr>
              <w:t xml:space="preserve"> табачных изделий и схожей продукции</w:t>
            </w:r>
          </w:p>
        </w:tc>
      </w:tr>
      <w:tr w:rsidR="00450522" w:rsidRPr="007D3B6A" w:rsidTr="009F1FCE">
        <w:trPr>
          <w:trHeight w:val="714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36.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Arial"/>
              </w:rPr>
            </w:pPr>
            <w:r w:rsidRPr="007D3B6A">
              <w:rPr>
                <w:rFonts w:eastAsia="Calibri"/>
                <w:color w:val="000000"/>
              </w:rPr>
              <w:t>Соблюдать запрет относительно продажи пищевых продуктов, игрушек и других продуктов, имитирующие табачные изделия</w:t>
            </w:r>
            <w:r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 </w:t>
            </w:r>
            <w:r w:rsidRPr="007D3B6A">
              <w:rPr>
                <w:rFonts w:eastAsia="Calibri"/>
                <w:color w:val="000000"/>
              </w:rPr>
              <w:t>Ежегодно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Министерство здравоохранения</w:t>
            </w:r>
            <w:r>
              <w:rPr>
                <w:rFonts w:eastAsia="Calibri"/>
              </w:rPr>
              <w:t>,</w:t>
            </w:r>
            <w:r w:rsidRPr="007D3B6A">
              <w:rPr>
                <w:color w:val="000000"/>
              </w:rPr>
              <w:t xml:space="preserve"> труда и социальной защиты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  <w:color w:val="000000"/>
              </w:rPr>
              <w:t>Предприятия, осуществляющие розничную продажу табачных изделий и схожей продукции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10,0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50,0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Примен</w:t>
            </w:r>
            <w:r>
              <w:rPr>
                <w:rFonts w:eastAsia="Calibri"/>
              </w:rPr>
              <w:t>яемое</w:t>
            </w:r>
            <w:r w:rsidRPr="007D3B6A">
              <w:rPr>
                <w:rFonts w:eastAsia="Calibri"/>
              </w:rPr>
              <w:t xml:space="preserve"> законодательство об указанных запретах </w:t>
            </w:r>
          </w:p>
        </w:tc>
      </w:tr>
      <w:tr w:rsidR="00450522" w:rsidRPr="007D3B6A" w:rsidTr="009F1FCE">
        <w:trPr>
          <w:trHeight w:val="276"/>
        </w:trPr>
        <w:tc>
          <w:tcPr>
            <w:tcW w:w="26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  <w:b/>
              </w:rPr>
              <w:lastRenderedPageBreak/>
              <w:t>Итого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</w:rPr>
            </w:pPr>
            <w:r w:rsidRPr="007D3B6A">
              <w:rPr>
                <w:rFonts w:eastAsia="Calibri"/>
                <w:b/>
              </w:rPr>
              <w:t>50,0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</w:rPr>
            </w:pPr>
            <w:r w:rsidRPr="007D3B6A">
              <w:rPr>
                <w:rFonts w:eastAsia="Calibri"/>
                <w:b/>
              </w:rPr>
              <w:t>50,0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</w:rPr>
            </w:pPr>
            <w:r w:rsidRPr="007D3B6A">
              <w:rPr>
                <w:rFonts w:eastAsia="Calibri"/>
                <w:b/>
              </w:rPr>
              <w:t>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</w:rPr>
            </w:pPr>
            <w:r w:rsidRPr="007D3B6A">
              <w:rPr>
                <w:rFonts w:eastAsia="Calibri"/>
                <w:b/>
              </w:rPr>
              <w:t>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</w:rPr>
            </w:pPr>
            <w:r w:rsidRPr="007D3B6A">
              <w:rPr>
                <w:rFonts w:eastAsia="Calibri"/>
                <w:b/>
              </w:rPr>
              <w:t>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</w:rPr>
            </w:pPr>
            <w:r w:rsidRPr="007D3B6A">
              <w:rPr>
                <w:rFonts w:eastAsia="Calibri"/>
                <w:b/>
              </w:rPr>
              <w:t>250,0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</w:p>
        </w:tc>
      </w:tr>
      <w:tr w:rsidR="00450522" w:rsidRPr="007D3B6A" w:rsidTr="009F1FCE">
        <w:trPr>
          <w:trHeight w:val="7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  <w:b/>
              </w:rPr>
            </w:pPr>
          </w:p>
        </w:tc>
        <w:tc>
          <w:tcPr>
            <w:tcW w:w="481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  <w:b/>
              </w:rPr>
            </w:pPr>
            <w:r w:rsidRPr="007D3B6A">
              <w:rPr>
                <w:rFonts w:eastAsia="Calibri"/>
                <w:b/>
              </w:rPr>
              <w:t xml:space="preserve">Конкретная </w:t>
            </w:r>
            <w:r>
              <w:rPr>
                <w:rFonts w:eastAsia="Calibri"/>
                <w:b/>
              </w:rPr>
              <w:t>задача</w:t>
            </w:r>
            <w:r w:rsidRPr="007D3B6A">
              <w:rPr>
                <w:rFonts w:eastAsia="Calibri"/>
                <w:b/>
              </w:rPr>
              <w:t>: развитие устойчивых механизмов финансирования мероприятий по укреплению здоровья и развитие услуг</w:t>
            </w:r>
            <w:r>
              <w:rPr>
                <w:rFonts w:eastAsia="Calibri"/>
                <w:b/>
              </w:rPr>
              <w:t xml:space="preserve"> по</w:t>
            </w:r>
            <w:r w:rsidRPr="007D3B6A">
              <w:rPr>
                <w:rFonts w:eastAsia="Calibri"/>
                <w:b/>
              </w:rPr>
              <w:t xml:space="preserve"> отказ</w:t>
            </w:r>
            <w:r>
              <w:rPr>
                <w:rFonts w:eastAsia="Calibri"/>
                <w:b/>
              </w:rPr>
              <w:t xml:space="preserve">у </w:t>
            </w:r>
            <w:r w:rsidRPr="007D3B6A">
              <w:rPr>
                <w:rFonts w:eastAsia="Calibri"/>
                <w:b/>
              </w:rPr>
              <w:t>от курения</w:t>
            </w:r>
          </w:p>
        </w:tc>
      </w:tr>
      <w:tr w:rsidR="00450522" w:rsidRPr="007D3B6A" w:rsidTr="009F1FCE">
        <w:trPr>
          <w:trHeight w:val="7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37.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Arial"/>
              </w:rPr>
            </w:pPr>
            <w:r w:rsidRPr="007D3B6A">
              <w:rPr>
                <w:rFonts w:eastAsia="Arial"/>
              </w:rPr>
              <w:t xml:space="preserve">Разработка предложений </w:t>
            </w:r>
            <w:proofErr w:type="gramStart"/>
            <w:r>
              <w:rPr>
                <w:rFonts w:eastAsia="Arial"/>
              </w:rPr>
              <w:t xml:space="preserve">по  </w:t>
            </w:r>
            <w:r w:rsidRPr="007D3B6A">
              <w:rPr>
                <w:rFonts w:eastAsia="Arial"/>
              </w:rPr>
              <w:t xml:space="preserve"> Положени</w:t>
            </w:r>
            <w:r>
              <w:rPr>
                <w:rFonts w:eastAsia="Arial"/>
              </w:rPr>
              <w:t>ю</w:t>
            </w:r>
            <w:r w:rsidRPr="007D3B6A">
              <w:rPr>
                <w:rFonts w:eastAsia="Arial"/>
              </w:rPr>
              <w:t xml:space="preserve"> об использовании Фонда профилактик</w:t>
            </w:r>
            <w:r>
              <w:rPr>
                <w:rFonts w:eastAsia="Arial"/>
              </w:rPr>
              <w:t>и</w:t>
            </w:r>
            <w:r w:rsidRPr="007D3B6A">
              <w:rPr>
                <w:rFonts w:eastAsia="Arial"/>
              </w:rPr>
              <w:t xml:space="preserve"> в рамках фондов обязательн</w:t>
            </w:r>
            <w:r>
              <w:rPr>
                <w:rFonts w:eastAsia="Arial"/>
              </w:rPr>
              <w:t>ого</w:t>
            </w:r>
            <w:r w:rsidRPr="007D3B6A">
              <w:rPr>
                <w:rFonts w:eastAsia="Arial"/>
              </w:rPr>
              <w:t xml:space="preserve"> медицинско</w:t>
            </w:r>
            <w:r>
              <w:rPr>
                <w:rFonts w:eastAsia="Arial"/>
              </w:rPr>
              <w:t xml:space="preserve">го </w:t>
            </w:r>
            <w:r w:rsidRPr="007D3B6A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>страхования</w:t>
            </w:r>
            <w:r w:rsidRPr="007D3B6A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 xml:space="preserve">для  </w:t>
            </w:r>
            <w:r w:rsidRPr="007D3B6A">
              <w:rPr>
                <w:rFonts w:eastAsia="Arial"/>
              </w:rPr>
              <w:t xml:space="preserve"> под</w:t>
            </w:r>
            <w:r>
              <w:rPr>
                <w:rFonts w:eastAsia="Arial"/>
              </w:rPr>
              <w:t xml:space="preserve">держки </w:t>
            </w:r>
            <w:r w:rsidRPr="007D3B6A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 xml:space="preserve">действий </w:t>
            </w:r>
            <w:r w:rsidRPr="007D3B6A">
              <w:rPr>
                <w:rFonts w:eastAsia="Arial"/>
              </w:rPr>
              <w:t xml:space="preserve"> по контролю</w:t>
            </w:r>
            <w:proofErr w:type="gramEnd"/>
            <w:r w:rsidRPr="007D3B6A">
              <w:rPr>
                <w:rFonts w:eastAsia="Arial"/>
              </w:rPr>
              <w:t xml:space="preserve"> над табаком в системе здравоохранения, вмешательств для отказа от курения, лечения </w:t>
            </w:r>
            <w:proofErr w:type="spellStart"/>
            <w:r w:rsidRPr="007D3B6A">
              <w:rPr>
                <w:rFonts w:eastAsia="Arial"/>
              </w:rPr>
              <w:t>табакозависимости</w:t>
            </w:r>
            <w:proofErr w:type="spellEnd"/>
            <w:r w:rsidRPr="007D3B6A">
              <w:rPr>
                <w:rFonts w:eastAsia="Arial"/>
              </w:rPr>
              <w:t xml:space="preserve"> и пропаганд</w:t>
            </w:r>
            <w:r>
              <w:rPr>
                <w:rFonts w:eastAsia="Arial"/>
              </w:rPr>
              <w:t>ы</w:t>
            </w:r>
            <w:r w:rsidRPr="007D3B6A">
              <w:rPr>
                <w:rFonts w:eastAsia="Arial"/>
              </w:rPr>
              <w:t xml:space="preserve"> здорового образа жизни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</w:t>
            </w:r>
            <w:r w:rsidRPr="007D3B6A">
              <w:rPr>
                <w:rFonts w:eastAsia="Calibri"/>
              </w:rPr>
              <w:t>жегодно</w:t>
            </w:r>
          </w:p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Министерство здравоохранения,</w:t>
            </w:r>
            <w:r w:rsidRPr="007D3B6A">
              <w:rPr>
                <w:color w:val="000000"/>
              </w:rPr>
              <w:t xml:space="preserve"> труда и социальной защиты</w:t>
            </w:r>
            <w:r>
              <w:rPr>
                <w:color w:val="000000"/>
              </w:rPr>
              <w:t xml:space="preserve"> 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Национальная компания медицинск</w:t>
            </w:r>
            <w:r>
              <w:rPr>
                <w:rFonts w:eastAsia="Calibri"/>
              </w:rPr>
              <w:t>ого</w:t>
            </w:r>
            <w:r w:rsidRPr="007D3B6A">
              <w:rPr>
                <w:rFonts w:eastAsia="Calibri"/>
              </w:rPr>
              <w:t xml:space="preserve"> страхова</w:t>
            </w:r>
            <w:r>
              <w:rPr>
                <w:rFonts w:eastAsia="Calibri"/>
              </w:rPr>
              <w:t>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30,0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30,0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30,0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30,0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30,0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150,0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Разработанн</w:t>
            </w:r>
            <w:r>
              <w:rPr>
                <w:rFonts w:eastAsia="Calibri"/>
              </w:rPr>
              <w:t>ые и представленные предложения;</w:t>
            </w:r>
          </w:p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Утвержденное </w:t>
            </w:r>
            <w:r>
              <w:rPr>
                <w:rFonts w:eastAsia="Calibri"/>
              </w:rPr>
              <w:t>п</w:t>
            </w:r>
            <w:r w:rsidRPr="007D3B6A">
              <w:rPr>
                <w:rFonts w:eastAsia="Calibri"/>
              </w:rPr>
              <w:t>оложение</w:t>
            </w:r>
          </w:p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</w:p>
        </w:tc>
      </w:tr>
      <w:tr w:rsidR="00450522" w:rsidRPr="007D3B6A" w:rsidTr="009F1FCE">
        <w:trPr>
          <w:trHeight w:val="70"/>
        </w:trPr>
        <w:tc>
          <w:tcPr>
            <w:tcW w:w="21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  <w:b/>
              </w:rPr>
              <w:t>Итого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autoSpaceDE w:val="0"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</w:rPr>
            </w:pPr>
            <w:r w:rsidRPr="007D3B6A">
              <w:rPr>
                <w:rFonts w:eastAsia="Calibri"/>
                <w:b/>
              </w:rPr>
              <w:t>30,0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</w:rPr>
            </w:pPr>
            <w:r w:rsidRPr="007D3B6A">
              <w:rPr>
                <w:rFonts w:eastAsia="Calibri"/>
                <w:b/>
              </w:rPr>
              <w:t>30,0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</w:rPr>
            </w:pPr>
            <w:r w:rsidRPr="007D3B6A">
              <w:rPr>
                <w:rFonts w:eastAsia="Calibri"/>
                <w:b/>
              </w:rPr>
              <w:t>30,0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</w:rPr>
            </w:pPr>
            <w:r w:rsidRPr="007D3B6A">
              <w:rPr>
                <w:rFonts w:eastAsia="Calibri"/>
                <w:b/>
              </w:rPr>
              <w:t>30,0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</w:rPr>
            </w:pPr>
            <w:r w:rsidRPr="007D3B6A">
              <w:rPr>
                <w:rFonts w:eastAsia="Calibri"/>
                <w:b/>
              </w:rPr>
              <w:t>30,0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</w:rPr>
            </w:pPr>
            <w:r w:rsidRPr="007D3B6A">
              <w:rPr>
                <w:rFonts w:eastAsia="Calibri"/>
                <w:b/>
              </w:rPr>
              <w:t>150,0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</w:p>
        </w:tc>
      </w:tr>
      <w:tr w:rsidR="00450522" w:rsidRPr="007D3B6A" w:rsidTr="009F1FCE">
        <w:trPr>
          <w:trHeight w:val="7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  <w:b/>
              </w:rPr>
            </w:pPr>
          </w:p>
        </w:tc>
        <w:tc>
          <w:tcPr>
            <w:tcW w:w="481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  <w:b/>
              </w:rPr>
              <w:t xml:space="preserve">Конкретная </w:t>
            </w:r>
            <w:r>
              <w:rPr>
                <w:rFonts w:eastAsia="Calibri"/>
                <w:b/>
              </w:rPr>
              <w:t>задача</w:t>
            </w:r>
            <w:r w:rsidRPr="007D3B6A">
              <w:rPr>
                <w:rFonts w:eastAsia="Calibri"/>
                <w:b/>
              </w:rPr>
              <w:t>: снижение к 2021</w:t>
            </w:r>
            <w:r w:rsidRPr="007D3B6A">
              <w:rPr>
                <w:rFonts w:eastAsia="Calibri"/>
              </w:rPr>
              <w:t xml:space="preserve"> </w:t>
            </w:r>
            <w:r w:rsidRPr="007D3B6A">
              <w:rPr>
                <w:rFonts w:eastAsia="Calibri"/>
                <w:b/>
              </w:rPr>
              <w:t xml:space="preserve">году убытков </w:t>
            </w:r>
            <w:r>
              <w:rPr>
                <w:rFonts w:eastAsia="Calibri"/>
                <w:b/>
              </w:rPr>
              <w:t>для</w:t>
            </w:r>
            <w:r w:rsidRPr="007D3B6A">
              <w:rPr>
                <w:rFonts w:eastAsia="Calibri"/>
                <w:b/>
              </w:rPr>
              <w:t xml:space="preserve"> экономик</w:t>
            </w:r>
            <w:r>
              <w:rPr>
                <w:rFonts w:eastAsia="Calibri"/>
                <w:b/>
              </w:rPr>
              <w:t>и</w:t>
            </w:r>
            <w:r w:rsidRPr="007D3B6A">
              <w:rPr>
                <w:rFonts w:eastAsia="Calibri"/>
                <w:b/>
              </w:rPr>
              <w:t xml:space="preserve"> путем обеспечения учета и </w:t>
            </w:r>
            <w:r>
              <w:rPr>
                <w:rFonts w:eastAsia="Calibri"/>
                <w:b/>
              </w:rPr>
              <w:t>снижения</w:t>
            </w:r>
            <w:r w:rsidRPr="007D3B6A">
              <w:rPr>
                <w:rFonts w:eastAsia="Calibri"/>
                <w:b/>
              </w:rPr>
              <w:t xml:space="preserve"> на 100% незаконного импорта табачных изделий</w:t>
            </w:r>
            <w:r>
              <w:rPr>
                <w:rFonts w:eastAsia="Calibri"/>
                <w:b/>
              </w:rPr>
              <w:t xml:space="preserve"> и схожей продукции</w:t>
            </w:r>
          </w:p>
        </w:tc>
      </w:tr>
      <w:tr w:rsidR="00450522" w:rsidRPr="007D3B6A" w:rsidTr="009F1FCE">
        <w:trPr>
          <w:trHeight w:val="7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38.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Arial"/>
              </w:rPr>
            </w:pPr>
            <w:r w:rsidRPr="007D3B6A">
              <w:rPr>
                <w:rFonts w:eastAsia="Calibri"/>
              </w:rPr>
              <w:t>Мониторинг содержания уровней выбросов из табачных изделий и схожей продукции на основе результатов измерений, проведенных в лабораториях, утвержденны</w:t>
            </w:r>
            <w:r>
              <w:rPr>
                <w:rFonts w:eastAsia="Calibri"/>
              </w:rPr>
              <w:t>х</w:t>
            </w:r>
            <w:r w:rsidRPr="007D3B6A">
              <w:rPr>
                <w:rFonts w:eastAsia="Calibri"/>
              </w:rPr>
              <w:t xml:space="preserve"> и контролируемы</w:t>
            </w:r>
            <w:r>
              <w:rPr>
                <w:rFonts w:eastAsia="Calibri"/>
              </w:rPr>
              <w:t xml:space="preserve">х </w:t>
            </w:r>
            <w:r w:rsidRPr="007D3B6A">
              <w:rPr>
                <w:rFonts w:eastAsia="Calibri"/>
              </w:rPr>
              <w:t xml:space="preserve">компетентными </w:t>
            </w:r>
            <w:r w:rsidRPr="007D3B6A">
              <w:rPr>
                <w:rFonts w:eastAsia="Calibri"/>
              </w:rPr>
              <w:lastRenderedPageBreak/>
              <w:t>органами. Не допускается оценка уровня выбросов из табачных изделий и схожей продукции на основе измерений, полученных в лабораториях, находящихся в собственности или под контролем, прям</w:t>
            </w:r>
            <w:r>
              <w:rPr>
                <w:rFonts w:eastAsia="Calibri"/>
              </w:rPr>
              <w:t xml:space="preserve">ым </w:t>
            </w:r>
            <w:r w:rsidRPr="007D3B6A">
              <w:rPr>
                <w:rFonts w:eastAsia="Calibri"/>
              </w:rPr>
              <w:t>или косвенн</w:t>
            </w:r>
            <w:r>
              <w:rPr>
                <w:rFonts w:eastAsia="Calibri"/>
              </w:rPr>
              <w:t>ым</w:t>
            </w:r>
            <w:r w:rsidRPr="007D3B6A">
              <w:rPr>
                <w:rFonts w:eastAsia="Calibri"/>
              </w:rPr>
              <w:t>, табачной промышленности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lastRenderedPageBreak/>
              <w:t>Ежегодно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Министерство здравоохранения,</w:t>
            </w:r>
            <w:r w:rsidRPr="007D3B6A">
              <w:rPr>
                <w:color w:val="000000"/>
              </w:rPr>
              <w:t xml:space="preserve"> труда и социальной защиты</w:t>
            </w:r>
            <w:r>
              <w:rPr>
                <w:color w:val="000000"/>
              </w:rPr>
              <w:t>;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Министерство внутренних дел</w:t>
            </w:r>
            <w:r>
              <w:rPr>
                <w:rFonts w:eastAsia="Calibri"/>
              </w:rPr>
              <w:t xml:space="preserve"> </w:t>
            </w:r>
            <w:r w:rsidRPr="007D3B6A">
              <w:rPr>
                <w:rFonts w:eastAsia="Calibri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250,0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250,0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250,0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250,0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250,0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1250,0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Национальное законодательство в области контроля над табаком, гармонизированное с законодательством </w:t>
            </w:r>
            <w:r>
              <w:rPr>
                <w:rFonts w:eastAsia="Calibri"/>
              </w:rPr>
              <w:t>Е</w:t>
            </w:r>
            <w:r w:rsidRPr="007D3B6A">
              <w:rPr>
                <w:rFonts w:eastAsia="Calibri"/>
              </w:rPr>
              <w:t>вропейск</w:t>
            </w:r>
            <w:r>
              <w:rPr>
                <w:rFonts w:eastAsia="Calibri"/>
              </w:rPr>
              <w:t>ого союза</w:t>
            </w:r>
            <w:r w:rsidRPr="007D3B6A">
              <w:rPr>
                <w:rFonts w:eastAsia="Calibri"/>
              </w:rPr>
              <w:t xml:space="preserve"> и рекомендациями ВОЗ</w:t>
            </w:r>
          </w:p>
        </w:tc>
      </w:tr>
      <w:tr w:rsidR="00450522" w:rsidRPr="007D3B6A" w:rsidTr="009F1FCE">
        <w:trPr>
          <w:trHeight w:val="52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lastRenderedPageBreak/>
              <w:t>39.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Arial"/>
              </w:rPr>
            </w:pPr>
            <w:r w:rsidRPr="007D3B6A">
              <w:rPr>
                <w:rFonts w:eastAsia="Calibri"/>
              </w:rPr>
              <w:t xml:space="preserve">Обеспечение таможенного контроля </w:t>
            </w:r>
            <w:r>
              <w:rPr>
                <w:rFonts w:eastAsia="Calibri"/>
              </w:rPr>
              <w:t>над</w:t>
            </w:r>
            <w:r w:rsidRPr="007D3B6A">
              <w:rPr>
                <w:rFonts w:eastAsia="Calibri"/>
              </w:rPr>
              <w:t xml:space="preserve"> табачными изделиями, помещенными под таможенн</w:t>
            </w:r>
            <w:r>
              <w:rPr>
                <w:rFonts w:eastAsia="Calibri"/>
              </w:rPr>
              <w:t>ый</w:t>
            </w:r>
            <w:r w:rsidRPr="007D3B6A">
              <w:rPr>
                <w:rFonts w:eastAsia="Calibri"/>
              </w:rPr>
              <w:t xml:space="preserve"> режим транзита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Ежегодно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Министерство финансов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30,0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30,0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30,0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30,0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30,0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150,0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Система таможенного надзора</w:t>
            </w:r>
          </w:p>
        </w:tc>
      </w:tr>
      <w:tr w:rsidR="00450522" w:rsidRPr="007D3B6A" w:rsidTr="009F1FCE">
        <w:trPr>
          <w:trHeight w:val="7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035B4E">
              <w:rPr>
                <w:rFonts w:eastAsia="Calibri"/>
              </w:rPr>
              <w:t>40.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shd w:val="clear" w:color="auto" w:fill="FFFFFF"/>
              <w:ind w:firstLine="0"/>
              <w:jc w:val="left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Запрашивание у</w:t>
            </w:r>
            <w:r w:rsidRPr="007D3B6A">
              <w:rPr>
                <w:rFonts w:eastAsia="Calibri"/>
              </w:rPr>
              <w:t xml:space="preserve"> производителей и импортёров табачн</w:t>
            </w:r>
            <w:r>
              <w:rPr>
                <w:rFonts w:eastAsia="Calibri"/>
              </w:rPr>
              <w:t>ых</w:t>
            </w:r>
            <w:r w:rsidRPr="007D3B6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изделий</w:t>
            </w:r>
            <w:r w:rsidRPr="007D3B6A">
              <w:rPr>
                <w:rFonts w:eastAsia="Calibri"/>
              </w:rPr>
              <w:t xml:space="preserve"> и схожей продукции информации </w:t>
            </w:r>
            <w:r>
              <w:rPr>
                <w:rFonts w:eastAsia="Calibri"/>
                <w:color w:val="000000"/>
              </w:rPr>
              <w:t xml:space="preserve">в </w:t>
            </w:r>
            <w:r w:rsidRPr="007D3B6A">
              <w:rPr>
                <w:rFonts w:eastAsia="Calibri"/>
                <w:color w:val="000000"/>
              </w:rPr>
              <w:t>цел</w:t>
            </w:r>
            <w:r>
              <w:rPr>
                <w:rFonts w:eastAsia="Calibri"/>
                <w:color w:val="000000"/>
              </w:rPr>
              <w:t>ях</w:t>
            </w:r>
            <w:r w:rsidRPr="007D3B6A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ознакомле</w:t>
            </w:r>
            <w:r w:rsidRPr="007D3B6A">
              <w:rPr>
                <w:rFonts w:eastAsia="Calibri"/>
                <w:color w:val="000000"/>
              </w:rPr>
              <w:t xml:space="preserve">ния общественности посредством своей официальной веб-страницы </w:t>
            </w:r>
            <w:r>
              <w:rPr>
                <w:rFonts w:eastAsia="Calibri"/>
                <w:color w:val="000000"/>
              </w:rPr>
              <w:t xml:space="preserve">с </w:t>
            </w:r>
            <w:r w:rsidRPr="007D3B6A">
              <w:rPr>
                <w:rFonts w:eastAsia="Calibri"/>
                <w:color w:val="000000"/>
              </w:rPr>
              <w:t>уровн</w:t>
            </w:r>
            <w:r>
              <w:rPr>
                <w:rFonts w:eastAsia="Calibri"/>
                <w:color w:val="000000"/>
              </w:rPr>
              <w:t xml:space="preserve">ями </w:t>
            </w:r>
            <w:r w:rsidRPr="007D3B6A">
              <w:rPr>
                <w:rFonts w:eastAsia="Calibri"/>
                <w:color w:val="000000"/>
              </w:rPr>
              <w:t xml:space="preserve">выбросов смол, никотина и </w:t>
            </w:r>
            <w:r>
              <w:rPr>
                <w:rFonts w:eastAsia="Calibri"/>
                <w:color w:val="000000"/>
              </w:rPr>
              <w:t>окиси углерода</w:t>
            </w:r>
            <w:r w:rsidRPr="007D3B6A">
              <w:rPr>
                <w:rFonts w:eastAsia="Calibri"/>
                <w:color w:val="000000"/>
              </w:rPr>
              <w:t xml:space="preserve"> для марок и видов табачных изделий, размещенны</w:t>
            </w:r>
            <w:r>
              <w:rPr>
                <w:rFonts w:eastAsia="Calibri"/>
                <w:color w:val="000000"/>
              </w:rPr>
              <w:t>х</w:t>
            </w:r>
            <w:r w:rsidRPr="007D3B6A">
              <w:rPr>
                <w:rFonts w:eastAsia="Calibri"/>
                <w:color w:val="000000"/>
              </w:rPr>
              <w:t xml:space="preserve"> на рынке</w:t>
            </w:r>
            <w:r>
              <w:rPr>
                <w:rFonts w:eastAsia="Calibri"/>
                <w:color w:val="000000"/>
              </w:rPr>
              <w:t>,</w:t>
            </w:r>
            <w:r w:rsidRPr="007D3B6A">
              <w:rPr>
                <w:rFonts w:eastAsia="Calibri"/>
                <w:color w:val="000000"/>
              </w:rPr>
              <w:t xml:space="preserve"> и </w:t>
            </w:r>
            <w:r w:rsidRPr="007D3B6A">
              <w:rPr>
                <w:rFonts w:eastAsia="Calibri"/>
                <w:color w:val="000000"/>
              </w:rPr>
              <w:lastRenderedPageBreak/>
              <w:t>результат</w:t>
            </w:r>
            <w:r>
              <w:rPr>
                <w:rFonts w:eastAsia="Calibri"/>
                <w:color w:val="000000"/>
              </w:rPr>
              <w:t>ами</w:t>
            </w:r>
            <w:r w:rsidRPr="007D3B6A">
              <w:rPr>
                <w:rFonts w:eastAsia="Calibri"/>
                <w:color w:val="000000"/>
              </w:rPr>
              <w:t xml:space="preserve"> определения уровней выбросов табачных изделий, размещенны</w:t>
            </w:r>
            <w:r>
              <w:rPr>
                <w:rFonts w:eastAsia="Calibri"/>
                <w:color w:val="000000"/>
              </w:rPr>
              <w:t>х</w:t>
            </w:r>
            <w:r w:rsidRPr="007D3B6A">
              <w:rPr>
                <w:rFonts w:eastAsia="Calibri"/>
                <w:color w:val="000000"/>
              </w:rPr>
              <w:t xml:space="preserve"> на внутреннем рынке Республики Молдова, название и адрес лаборатории, проводившей испытания</w:t>
            </w:r>
            <w:r>
              <w:rPr>
                <w:rFonts w:eastAsia="Calibri"/>
                <w:color w:val="000000"/>
              </w:rPr>
              <w:t>,</w:t>
            </w:r>
            <w:r w:rsidRPr="007D3B6A">
              <w:rPr>
                <w:rFonts w:eastAsia="Calibri"/>
                <w:color w:val="000000"/>
              </w:rPr>
              <w:t xml:space="preserve"> и информации, предусмотренн</w:t>
            </w:r>
            <w:r>
              <w:rPr>
                <w:rFonts w:eastAsia="Calibri"/>
                <w:color w:val="000000"/>
              </w:rPr>
              <w:t>ой</w:t>
            </w:r>
            <w:r w:rsidRPr="007D3B6A">
              <w:rPr>
                <w:rFonts w:eastAsia="Calibri"/>
                <w:color w:val="000000"/>
              </w:rPr>
              <w:t xml:space="preserve"> в части</w:t>
            </w:r>
            <w:proofErr w:type="gramEnd"/>
            <w:r w:rsidRPr="007D3B6A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(3)</w:t>
            </w:r>
            <w:r w:rsidRPr="007D3B6A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с</w:t>
            </w:r>
            <w:r w:rsidRPr="007D3B6A">
              <w:rPr>
                <w:rFonts w:eastAsia="Calibri"/>
                <w:color w:val="000000"/>
              </w:rPr>
              <w:t>татьи 13 Закона № 278</w:t>
            </w:r>
            <w:r w:rsidRPr="002D1AF2">
              <w:rPr>
                <w:rFonts w:eastAsia="Calibri"/>
                <w:color w:val="000000"/>
              </w:rPr>
              <w:t>-</w:t>
            </w:r>
            <w:r>
              <w:rPr>
                <w:rFonts w:eastAsia="Calibri"/>
                <w:color w:val="000000"/>
                <w:lang w:val="en-US"/>
              </w:rPr>
              <w:t>XVI</w:t>
            </w:r>
            <w:r w:rsidRPr="007D3B6A">
              <w:rPr>
                <w:rFonts w:eastAsia="Calibri"/>
                <w:color w:val="000000"/>
              </w:rPr>
              <w:t xml:space="preserve"> от 14 декабря 2017 года о контроле над табаком, за исключением конфиденциальной информации, </w:t>
            </w:r>
            <w:r>
              <w:rPr>
                <w:rFonts w:eastAsia="Calibri"/>
                <w:color w:val="000000"/>
              </w:rPr>
              <w:t>относящейся к</w:t>
            </w:r>
            <w:r w:rsidRPr="007D3B6A">
              <w:rPr>
                <w:rFonts w:eastAsia="Calibri"/>
                <w:color w:val="000000"/>
              </w:rPr>
              <w:t xml:space="preserve"> рецептам</w:t>
            </w:r>
            <w:r>
              <w:rPr>
                <w:rFonts w:eastAsia="Calibri"/>
                <w:color w:val="000000"/>
              </w:rPr>
              <w:t xml:space="preserve"> </w:t>
            </w:r>
            <w:r w:rsidRPr="007D3B6A">
              <w:rPr>
                <w:rFonts w:eastAsia="Calibri"/>
                <w:color w:val="000000"/>
              </w:rPr>
              <w:t xml:space="preserve"> и конкретным</w:t>
            </w:r>
            <w:r>
              <w:rPr>
                <w:rFonts w:eastAsia="Calibri"/>
                <w:color w:val="000000"/>
              </w:rPr>
              <w:t xml:space="preserve"> </w:t>
            </w:r>
            <w:r w:rsidRPr="007D3B6A">
              <w:rPr>
                <w:rFonts w:eastAsia="Calibri"/>
                <w:color w:val="000000"/>
              </w:rPr>
              <w:t xml:space="preserve"> формулам</w:t>
            </w:r>
            <w:r>
              <w:rPr>
                <w:rFonts w:eastAsia="Calibri"/>
                <w:color w:val="000000"/>
              </w:rPr>
              <w:t xml:space="preserve"> </w:t>
            </w:r>
            <w:r w:rsidRPr="007D3B6A">
              <w:rPr>
                <w:rFonts w:eastAsia="Calibri"/>
                <w:color w:val="000000"/>
              </w:rPr>
              <w:t xml:space="preserve"> продукта, </w:t>
            </w:r>
            <w:r>
              <w:rPr>
                <w:rFonts w:eastAsia="Calibri"/>
                <w:color w:val="000000"/>
              </w:rPr>
              <w:t xml:space="preserve">отмеченной производителем </w:t>
            </w:r>
            <w:r w:rsidRPr="007D3B6A">
              <w:rPr>
                <w:rFonts w:eastAsia="Calibri"/>
                <w:color w:val="000000"/>
              </w:rPr>
              <w:t>как коммерческ</w:t>
            </w:r>
            <w:r>
              <w:rPr>
                <w:rFonts w:eastAsia="Calibri"/>
                <w:color w:val="000000"/>
              </w:rPr>
              <w:t>ая</w:t>
            </w:r>
            <w:r w:rsidRPr="007D3B6A">
              <w:rPr>
                <w:rFonts w:eastAsia="Calibri"/>
                <w:color w:val="000000"/>
              </w:rPr>
              <w:t xml:space="preserve"> тайн</w:t>
            </w:r>
            <w:r>
              <w:rPr>
                <w:rFonts w:eastAsia="Calibri"/>
                <w:color w:val="000000"/>
              </w:rPr>
              <w:t xml:space="preserve">а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Е</w:t>
            </w:r>
            <w:r w:rsidRPr="007D3B6A">
              <w:rPr>
                <w:rFonts w:eastAsia="Calibri"/>
              </w:rPr>
              <w:t>жегодно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Министерство здравоохранения,</w:t>
            </w:r>
            <w:r w:rsidRPr="007D3B6A">
              <w:rPr>
                <w:color w:val="000000"/>
              </w:rPr>
              <w:t xml:space="preserve"> труда и социальной защиты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Национальное агентство по общественному здоровью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10,0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50,0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Представленные материалы</w:t>
            </w:r>
          </w:p>
        </w:tc>
      </w:tr>
      <w:tr w:rsidR="00450522" w:rsidRPr="007D3B6A" w:rsidTr="009F1FCE">
        <w:trPr>
          <w:trHeight w:val="7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lastRenderedPageBreak/>
              <w:t>41.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  <w:color w:val="000000"/>
              </w:rPr>
              <w:t>Обеспеч</w:t>
            </w:r>
            <w:r>
              <w:rPr>
                <w:rFonts w:eastAsia="Calibri"/>
                <w:color w:val="000000"/>
              </w:rPr>
              <w:t xml:space="preserve">ение </w:t>
            </w:r>
            <w:r w:rsidRPr="007D3B6A">
              <w:rPr>
                <w:rFonts w:eastAsia="Calibri"/>
                <w:color w:val="000000"/>
              </w:rPr>
              <w:t>сбор</w:t>
            </w:r>
            <w:r>
              <w:rPr>
                <w:rFonts w:eastAsia="Calibri"/>
                <w:color w:val="000000"/>
              </w:rPr>
              <w:t>а</w:t>
            </w:r>
            <w:r w:rsidRPr="007D3B6A">
              <w:rPr>
                <w:rFonts w:eastAsia="Calibri"/>
                <w:color w:val="000000"/>
              </w:rPr>
              <w:t>, анализ</w:t>
            </w:r>
            <w:r>
              <w:rPr>
                <w:rFonts w:eastAsia="Calibri"/>
                <w:color w:val="000000"/>
              </w:rPr>
              <w:t>а</w:t>
            </w:r>
            <w:r w:rsidRPr="007D3B6A">
              <w:rPr>
                <w:rFonts w:eastAsia="Calibri"/>
                <w:color w:val="000000"/>
              </w:rPr>
              <w:t xml:space="preserve"> и распространени</w:t>
            </w:r>
            <w:r>
              <w:rPr>
                <w:rFonts w:eastAsia="Calibri"/>
                <w:color w:val="000000"/>
              </w:rPr>
              <w:t xml:space="preserve">я </w:t>
            </w:r>
            <w:r w:rsidRPr="007D3B6A">
              <w:rPr>
                <w:rFonts w:eastAsia="Calibri"/>
                <w:color w:val="000000"/>
              </w:rPr>
              <w:t>информации о табаке, табачных изделиях</w:t>
            </w:r>
            <w:r w:rsidRPr="007D3B6A">
              <w:rPr>
                <w:rFonts w:eastAsia="Arial"/>
              </w:rPr>
              <w:t xml:space="preserve"> и схожей продукции</w:t>
            </w:r>
            <w:r w:rsidRPr="007D3B6A">
              <w:rPr>
                <w:rFonts w:eastAsia="Calibri"/>
                <w:color w:val="000000"/>
              </w:rPr>
              <w:t>, ингредиентах и выбросах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</w:t>
            </w:r>
            <w:r w:rsidRPr="007D3B6A">
              <w:rPr>
                <w:rFonts w:eastAsia="Calibri"/>
              </w:rPr>
              <w:t>жегодно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Министерство здравоохранения</w:t>
            </w:r>
            <w:r>
              <w:rPr>
                <w:rFonts w:eastAsia="Calibri"/>
              </w:rPr>
              <w:t>,</w:t>
            </w:r>
            <w:r w:rsidRPr="007D3B6A">
              <w:rPr>
                <w:rFonts w:eastAsia="Calibri"/>
              </w:rPr>
              <w:t xml:space="preserve"> </w:t>
            </w:r>
            <w:r w:rsidRPr="007D3B6A">
              <w:rPr>
                <w:color w:val="000000"/>
              </w:rPr>
              <w:t>труда и социальной защиты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30,0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30,0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30,0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30,0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30,0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150,0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Полученная и обработанная информация</w:t>
            </w:r>
          </w:p>
        </w:tc>
      </w:tr>
      <w:tr w:rsidR="00450522" w:rsidRPr="007D3B6A" w:rsidTr="009F1FCE">
        <w:trPr>
          <w:trHeight w:val="7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42.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Требование от местных производителей и импортеров табачн</w:t>
            </w:r>
            <w:r>
              <w:rPr>
                <w:rFonts w:eastAsia="Calibri"/>
              </w:rPr>
              <w:t>ых</w:t>
            </w:r>
            <w:r w:rsidRPr="007D3B6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изделий</w:t>
            </w:r>
            <w:r w:rsidRPr="007D3B6A">
              <w:rPr>
                <w:rFonts w:eastAsia="Arial"/>
              </w:rPr>
              <w:t xml:space="preserve"> и схожей </w:t>
            </w:r>
            <w:r w:rsidRPr="007D3B6A">
              <w:rPr>
                <w:rFonts w:eastAsia="Arial"/>
              </w:rPr>
              <w:lastRenderedPageBreak/>
              <w:t>продукции</w:t>
            </w:r>
            <w:r w:rsidRPr="007D3B6A">
              <w:rPr>
                <w:rFonts w:eastAsia="Calibri"/>
              </w:rPr>
              <w:t xml:space="preserve"> регулярного представления информации об объеме производства (по брэндам), объеме продаж на внутреннем рынке и объеме экспорта/импорта табачных изделий </w:t>
            </w:r>
            <w:r w:rsidRPr="007D3B6A">
              <w:rPr>
                <w:rFonts w:eastAsia="Arial"/>
              </w:rPr>
              <w:t>и схожей продукции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Е</w:t>
            </w:r>
            <w:r w:rsidRPr="007D3B6A">
              <w:rPr>
                <w:rFonts w:eastAsia="Calibri"/>
              </w:rPr>
              <w:t>жегодно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Министерство здравоохранения,</w:t>
            </w:r>
            <w:r w:rsidRPr="007D3B6A">
              <w:rPr>
                <w:color w:val="000000"/>
              </w:rPr>
              <w:t xml:space="preserve"> труда и социальной защиты</w:t>
            </w:r>
            <w:r>
              <w:rPr>
                <w:color w:val="000000"/>
              </w:rPr>
              <w:t>;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lastRenderedPageBreak/>
              <w:t>Министерство финансов</w:t>
            </w:r>
            <w:r>
              <w:rPr>
                <w:rFonts w:eastAsia="Calibri"/>
              </w:rPr>
              <w:t>;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Министерство 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внутренних дел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10,0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50,0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Доля местных производителей, которые регулярно представляют информацию</w:t>
            </w:r>
          </w:p>
        </w:tc>
      </w:tr>
      <w:tr w:rsidR="00450522" w:rsidRPr="007D3B6A" w:rsidTr="009F1FCE">
        <w:trPr>
          <w:trHeight w:val="7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lastRenderedPageBreak/>
              <w:t>43.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shd w:val="clear" w:color="auto" w:fill="FFFFFF"/>
              <w:autoSpaceDE w:val="0"/>
              <w:snapToGrid w:val="0"/>
              <w:ind w:firstLine="0"/>
              <w:jc w:val="left"/>
              <w:rPr>
                <w:rFonts w:eastAsia="Arial"/>
              </w:rPr>
            </w:pPr>
            <w:r w:rsidRPr="007D3B6A">
              <w:rPr>
                <w:rFonts w:eastAsia="Arial"/>
              </w:rPr>
              <w:t>Анализ статистики и тенденций динамики импорта, экспорта и транзита табачных изделий</w:t>
            </w:r>
          </w:p>
          <w:p w:rsidR="00450522" w:rsidRPr="007D3B6A" w:rsidRDefault="00450522" w:rsidP="009F1FCE">
            <w:pPr>
              <w:shd w:val="clear" w:color="auto" w:fill="FFFFFF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  <w:color w:val="000000"/>
              </w:rPr>
              <w:t>Ежегодно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Министерство здравоохранения,</w:t>
            </w:r>
            <w:r w:rsidRPr="007D3B6A">
              <w:rPr>
                <w:color w:val="000000"/>
              </w:rPr>
              <w:t xml:space="preserve"> труда и социальной защиты</w:t>
            </w:r>
            <w:r w:rsidRPr="007D3B6A">
              <w:rPr>
                <w:rFonts w:eastAsia="Calibri"/>
              </w:rPr>
              <w:t xml:space="preserve"> Министерство экономики</w:t>
            </w:r>
            <w:r>
              <w:rPr>
                <w:rFonts w:eastAsia="Calibri"/>
              </w:rPr>
              <w:t xml:space="preserve"> и инфраструктуры;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Министерство финансов, Министерство внутренних дел,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Национальное бюро статистики</w:t>
            </w:r>
            <w:r>
              <w:rPr>
                <w:rFonts w:eastAsia="Calibri"/>
              </w:rPr>
              <w:t xml:space="preserve"> </w:t>
            </w:r>
            <w:r w:rsidRPr="007D3B6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Таможенная служба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10,0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50,0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Arial"/>
              </w:rPr>
              <w:t>Количество разработанных статистических материалов об импорте, экспорте и транзите табачных изделий</w:t>
            </w:r>
          </w:p>
        </w:tc>
      </w:tr>
      <w:tr w:rsidR="00450522" w:rsidRPr="007D3B6A" w:rsidTr="009F1FCE">
        <w:trPr>
          <w:trHeight w:val="7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44.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Arial"/>
              </w:rPr>
            </w:pPr>
            <w:r w:rsidRPr="007D3B6A">
              <w:rPr>
                <w:rFonts w:eastAsia="Arial"/>
              </w:rPr>
              <w:t>Доступ к информации по доставке до конечного пункта назначения табачных изделий, перевозимых транзитом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  <w:color w:val="000000"/>
              </w:rPr>
              <w:t>Ежегодно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Министерство финансов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10,0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50,0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Arial"/>
              </w:rPr>
              <w:t>Количество статистических материалов о доставке до конечного пункта назначения табачных изделий, перевозимых транзитом</w:t>
            </w:r>
          </w:p>
        </w:tc>
      </w:tr>
      <w:tr w:rsidR="00450522" w:rsidRPr="007D3B6A" w:rsidTr="009F1FCE">
        <w:trPr>
          <w:trHeight w:val="226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lastRenderedPageBreak/>
              <w:t>45.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E052EE" w:rsidRDefault="00450522" w:rsidP="009F1FCE">
            <w:pPr>
              <w:shd w:val="clear" w:color="auto" w:fill="FFFFFF"/>
              <w:autoSpaceDE w:val="0"/>
              <w:ind w:firstLine="0"/>
              <w:jc w:val="left"/>
              <w:rPr>
                <w:rFonts w:eastAsia="Arial"/>
              </w:rPr>
            </w:pPr>
            <w:r w:rsidRPr="007D3B6A">
              <w:rPr>
                <w:rFonts w:eastAsia="Calibri"/>
                <w:color w:val="000000"/>
              </w:rPr>
              <w:t>Обеспечение мониторинга потребления табачных изделий и воздействия табачного дыма п</w:t>
            </w:r>
            <w:r>
              <w:rPr>
                <w:rFonts w:eastAsia="Calibri"/>
                <w:color w:val="000000"/>
              </w:rPr>
              <w:t>утем</w:t>
            </w:r>
            <w:r w:rsidRPr="007D3B6A">
              <w:rPr>
                <w:rFonts w:eastAsia="Calibri"/>
                <w:color w:val="000000"/>
              </w:rPr>
              <w:t xml:space="preserve"> разработки и внедрения методов сбора и анализа </w:t>
            </w:r>
            <w:r>
              <w:rPr>
                <w:rFonts w:eastAsia="Calibri"/>
                <w:color w:val="000000"/>
              </w:rPr>
              <w:t xml:space="preserve">релевантных </w:t>
            </w:r>
            <w:r w:rsidRPr="007D3B6A">
              <w:rPr>
                <w:rFonts w:eastAsia="Calibri"/>
                <w:color w:val="000000"/>
              </w:rPr>
              <w:t xml:space="preserve"> данных</w:t>
            </w:r>
            <w:r>
              <w:rPr>
                <w:rFonts w:eastAsia="Calibri"/>
                <w:color w:val="000000"/>
              </w:rPr>
              <w:t xml:space="preserve"> о </w:t>
            </w:r>
            <w:r w:rsidRPr="007D3B6A">
              <w:rPr>
                <w:rFonts w:eastAsia="Calibri"/>
                <w:color w:val="000000"/>
              </w:rPr>
              <w:t>качестве во</w:t>
            </w:r>
            <w:r>
              <w:rPr>
                <w:rFonts w:eastAsia="Calibri"/>
                <w:color w:val="000000"/>
              </w:rPr>
              <w:t xml:space="preserve">здуха </w:t>
            </w:r>
            <w:r w:rsidRPr="007D3B6A">
              <w:rPr>
                <w:rFonts w:eastAsia="Calibri"/>
                <w:color w:val="000000"/>
              </w:rPr>
              <w:t xml:space="preserve">в закрытых общественных местах, </w:t>
            </w:r>
            <w:r>
              <w:rPr>
                <w:rFonts w:eastAsia="Calibri"/>
                <w:color w:val="000000"/>
              </w:rPr>
              <w:t xml:space="preserve">в которых </w:t>
            </w:r>
            <w:r w:rsidRPr="007D3B6A">
              <w:rPr>
                <w:rFonts w:eastAsia="Calibri"/>
                <w:color w:val="000000"/>
              </w:rPr>
              <w:t>запрещено курение</w:t>
            </w:r>
            <w:r>
              <w:rPr>
                <w:rFonts w:eastAsia="Calibri"/>
                <w:color w:val="000000"/>
              </w:rPr>
              <w:t>,</w:t>
            </w:r>
            <w:r w:rsidRPr="007D3B6A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 </w:t>
            </w:r>
            <w:r w:rsidRPr="007D3B6A">
              <w:rPr>
                <w:rFonts w:eastAsia="Calibri"/>
                <w:color w:val="000000"/>
              </w:rPr>
              <w:t>производств</w:t>
            </w:r>
            <w:r>
              <w:rPr>
                <w:rFonts w:eastAsia="Calibri"/>
                <w:color w:val="000000"/>
              </w:rPr>
              <w:t>а</w:t>
            </w:r>
            <w:r w:rsidRPr="007D3B6A">
              <w:rPr>
                <w:rFonts w:eastAsia="Calibri"/>
                <w:color w:val="000000"/>
              </w:rPr>
              <w:t>, импорт</w:t>
            </w:r>
            <w:r>
              <w:rPr>
                <w:rFonts w:eastAsia="Calibri"/>
                <w:color w:val="000000"/>
              </w:rPr>
              <w:t>а</w:t>
            </w:r>
            <w:r w:rsidRPr="007D3B6A">
              <w:rPr>
                <w:rFonts w:eastAsia="Calibri"/>
                <w:color w:val="000000"/>
              </w:rPr>
              <w:t xml:space="preserve"> и сбыт</w:t>
            </w:r>
            <w:r>
              <w:rPr>
                <w:rFonts w:eastAsia="Calibri"/>
                <w:color w:val="000000"/>
              </w:rPr>
              <w:t>а</w:t>
            </w:r>
            <w:r w:rsidRPr="007D3B6A">
              <w:rPr>
                <w:rFonts w:eastAsia="Calibri"/>
                <w:color w:val="000000"/>
              </w:rPr>
              <w:t xml:space="preserve"> табака и табачных изделий </w:t>
            </w:r>
            <w:r>
              <w:rPr>
                <w:rFonts w:eastAsia="Calibri"/>
                <w:color w:val="000000"/>
              </w:rPr>
              <w:t>и связанной с этим деятельности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  <w:color w:val="000000"/>
              </w:rPr>
              <w:t>Ежегодно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Министерство здравоохранения</w:t>
            </w:r>
            <w:r w:rsidRPr="007D3B6A">
              <w:rPr>
                <w:color w:val="000000"/>
              </w:rPr>
              <w:t xml:space="preserve"> труда и социальной защиты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30,0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30,0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30,0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30,0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30,0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150,0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</w:p>
        </w:tc>
      </w:tr>
      <w:tr w:rsidR="00450522" w:rsidRPr="007D3B6A" w:rsidTr="009F1FCE">
        <w:trPr>
          <w:trHeight w:val="284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46.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shd w:val="clear" w:color="auto" w:fill="FFFFFF"/>
              <w:autoSpaceDE w:val="0"/>
              <w:ind w:firstLine="0"/>
              <w:jc w:val="left"/>
              <w:rPr>
                <w:rFonts w:eastAsia="Arial"/>
              </w:rPr>
            </w:pPr>
            <w:r w:rsidRPr="007D3B6A">
              <w:rPr>
                <w:rFonts w:eastAsia="Arial"/>
              </w:rPr>
              <w:t xml:space="preserve">Государственный надзор и </w:t>
            </w:r>
            <w:proofErr w:type="gramStart"/>
            <w:r w:rsidRPr="007D3B6A">
              <w:rPr>
                <w:rFonts w:eastAsia="Arial"/>
              </w:rPr>
              <w:t>контроль за</w:t>
            </w:r>
            <w:proofErr w:type="gramEnd"/>
            <w:r w:rsidRPr="007D3B6A">
              <w:rPr>
                <w:rFonts w:eastAsia="Arial"/>
              </w:rPr>
              <w:t xml:space="preserve"> соблюдением требований к указанной информации и маркировке табачных изделий и схожей продукции, содержанием вредных веществ, регламентирование</w:t>
            </w:r>
            <w:r>
              <w:rPr>
                <w:rFonts w:eastAsia="Arial"/>
              </w:rPr>
              <w:t>м</w:t>
            </w:r>
            <w:r w:rsidRPr="007D3B6A">
              <w:rPr>
                <w:rFonts w:eastAsia="Arial"/>
              </w:rPr>
              <w:t xml:space="preserve"> табачных изделий</w:t>
            </w:r>
            <w:r>
              <w:rPr>
                <w:rFonts w:eastAsia="Arial"/>
              </w:rPr>
              <w:t xml:space="preserve"> </w:t>
            </w:r>
            <w:r w:rsidRPr="007D3B6A">
              <w:rPr>
                <w:rFonts w:eastAsia="Arial"/>
              </w:rPr>
              <w:t>национальным законодательством, ограничени</w:t>
            </w:r>
            <w:r>
              <w:rPr>
                <w:rFonts w:eastAsia="Arial"/>
              </w:rPr>
              <w:t>ем</w:t>
            </w:r>
            <w:r w:rsidRPr="007D3B6A">
              <w:rPr>
                <w:rFonts w:eastAsia="Arial"/>
              </w:rPr>
              <w:t xml:space="preserve"> курени</w:t>
            </w:r>
            <w:r>
              <w:rPr>
                <w:rFonts w:eastAsia="Arial"/>
              </w:rPr>
              <w:t xml:space="preserve">я </w:t>
            </w:r>
            <w:r w:rsidRPr="007D3B6A">
              <w:rPr>
                <w:rFonts w:eastAsia="Arial"/>
              </w:rPr>
              <w:t>в общественных местах и продаж</w:t>
            </w:r>
            <w:r>
              <w:rPr>
                <w:rFonts w:eastAsia="Arial"/>
              </w:rPr>
              <w:t>и</w:t>
            </w:r>
            <w:r w:rsidRPr="007D3B6A">
              <w:rPr>
                <w:rFonts w:eastAsia="Arial"/>
              </w:rPr>
              <w:t xml:space="preserve"> табачных изделий и схожей продукции на </w:t>
            </w:r>
            <w:r w:rsidRPr="007D3B6A">
              <w:rPr>
                <w:rFonts w:eastAsia="Arial"/>
              </w:rPr>
              <w:lastRenderedPageBreak/>
              <w:t>обслуживаем</w:t>
            </w:r>
            <w:r>
              <w:rPr>
                <w:rFonts w:eastAsia="Arial"/>
              </w:rPr>
              <w:t xml:space="preserve">ой </w:t>
            </w:r>
            <w:r w:rsidRPr="007D3B6A">
              <w:rPr>
                <w:rFonts w:eastAsia="Arial"/>
              </w:rPr>
              <w:t>территори</w:t>
            </w:r>
            <w:r>
              <w:rPr>
                <w:rFonts w:eastAsia="Arial"/>
              </w:rPr>
              <w:t>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Ежегодно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Министерство здравоохранения,</w:t>
            </w:r>
            <w:r w:rsidRPr="007D3B6A">
              <w:rPr>
                <w:color w:val="000000"/>
              </w:rPr>
              <w:t xml:space="preserve"> труда и социальной защиты</w:t>
            </w:r>
            <w:r>
              <w:rPr>
                <w:color w:val="000000"/>
              </w:rPr>
              <w:t>;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Министерство финансов</w:t>
            </w:r>
            <w:r>
              <w:rPr>
                <w:rFonts w:eastAsia="Calibri"/>
              </w:rPr>
              <w:t>;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Министерство внутренних дел</w:t>
            </w:r>
            <w:r w:rsidRPr="007D3B6A">
              <w:rPr>
                <w:rFonts w:eastAsia="Calibri"/>
              </w:rPr>
              <w:t xml:space="preserve"> 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30,0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30,0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30,0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30,0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30,0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150,0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Число выявленных и санкционированных несоответствий с действующим законодательством;</w:t>
            </w:r>
          </w:p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Доля несоответствий в общем объеме проведенных проверок;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  <w:color w:val="000000"/>
                <w:lang w:eastAsia="ru-RU"/>
              </w:rPr>
              <w:t xml:space="preserve">Укрепленная и действующая лаборатория по контролю токсичности   табака в составе Национального центра </w:t>
            </w:r>
            <w:r w:rsidRPr="007D3B6A">
              <w:rPr>
                <w:rFonts w:eastAsia="Calibri"/>
                <w:color w:val="000000"/>
                <w:lang w:eastAsia="ru-RU"/>
              </w:rPr>
              <w:lastRenderedPageBreak/>
              <w:t>общественного здоровья</w:t>
            </w:r>
          </w:p>
        </w:tc>
      </w:tr>
      <w:tr w:rsidR="00450522" w:rsidRPr="007D3B6A" w:rsidTr="009F1FCE">
        <w:trPr>
          <w:trHeight w:val="70"/>
        </w:trPr>
        <w:tc>
          <w:tcPr>
            <w:tcW w:w="26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  <w:b/>
              </w:rPr>
              <w:lastRenderedPageBreak/>
              <w:t>Итого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  <w:color w:val="000000"/>
              </w:rPr>
            </w:pPr>
            <w:r w:rsidRPr="007D3B6A">
              <w:rPr>
                <w:rFonts w:eastAsia="Calibri"/>
                <w:b/>
                <w:color w:val="000000"/>
              </w:rPr>
              <w:t>410,0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  <w:color w:val="000000"/>
              </w:rPr>
            </w:pPr>
            <w:r w:rsidRPr="007D3B6A">
              <w:rPr>
                <w:rFonts w:eastAsia="Calibri"/>
                <w:b/>
                <w:color w:val="000000"/>
              </w:rPr>
              <w:t>410,0</w:t>
            </w:r>
          </w:p>
        </w:tc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  <w:color w:val="000000"/>
              </w:rPr>
            </w:pPr>
            <w:r w:rsidRPr="007D3B6A">
              <w:rPr>
                <w:rFonts w:eastAsia="Calibri"/>
                <w:b/>
                <w:color w:val="000000"/>
              </w:rPr>
              <w:t>410,0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  <w:color w:val="000000"/>
              </w:rPr>
            </w:pPr>
            <w:r w:rsidRPr="007D3B6A">
              <w:rPr>
                <w:rFonts w:eastAsia="Calibri"/>
                <w:b/>
                <w:color w:val="000000"/>
              </w:rPr>
              <w:t>410,0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  <w:color w:val="000000"/>
              </w:rPr>
            </w:pPr>
            <w:r w:rsidRPr="007D3B6A">
              <w:rPr>
                <w:rFonts w:eastAsia="Calibri"/>
                <w:b/>
                <w:color w:val="000000"/>
              </w:rPr>
              <w:t>410,0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  <w:b/>
                <w:color w:val="000000"/>
              </w:rPr>
            </w:pPr>
            <w:r w:rsidRPr="007D3B6A">
              <w:rPr>
                <w:rFonts w:eastAsia="Calibri"/>
                <w:b/>
                <w:color w:val="000000"/>
              </w:rPr>
              <w:t>2050,0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</w:p>
        </w:tc>
      </w:tr>
      <w:tr w:rsidR="00450522" w:rsidRPr="007D3B6A" w:rsidTr="009F1FCE">
        <w:trPr>
          <w:trHeight w:val="7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 xml:space="preserve">           </w:t>
            </w:r>
            <w:r w:rsidRPr="007D3B6A">
              <w:rPr>
                <w:rFonts w:eastAsia="Calibri"/>
                <w:b/>
                <w:bCs/>
              </w:rPr>
              <w:t xml:space="preserve">Конкретная </w:t>
            </w:r>
            <w:r>
              <w:rPr>
                <w:rFonts w:eastAsia="Calibri"/>
                <w:b/>
                <w:bCs/>
              </w:rPr>
              <w:t>задача</w:t>
            </w:r>
            <w:r w:rsidRPr="007D3B6A">
              <w:rPr>
                <w:rFonts w:eastAsia="Calibri"/>
                <w:b/>
                <w:bCs/>
              </w:rPr>
              <w:t>: сотрудничество с международными организациями</w:t>
            </w:r>
          </w:p>
        </w:tc>
      </w:tr>
      <w:tr w:rsidR="00450522" w:rsidRPr="007D3B6A" w:rsidTr="009F1FCE">
        <w:trPr>
          <w:trHeight w:val="7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47.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Сотрудничество с международными организациями, ВОЗ и другими организациями ООН (ЮНИСЕФ, ЮНЕСКО, ПРООН, UNFPA, Соро</w:t>
            </w:r>
            <w:proofErr w:type="gramStart"/>
            <w:r w:rsidRPr="007D3B6A">
              <w:rPr>
                <w:rFonts w:eastAsia="Calibri"/>
              </w:rPr>
              <w:t>с</w:t>
            </w:r>
            <w:r>
              <w:rPr>
                <w:rFonts w:eastAsia="Calibri"/>
              </w:rPr>
              <w:t>-</w:t>
            </w:r>
            <w:proofErr w:type="gramEnd"/>
            <w:r>
              <w:rPr>
                <w:rFonts w:eastAsia="Calibri"/>
              </w:rPr>
              <w:t xml:space="preserve">  </w:t>
            </w:r>
            <w:r w:rsidRPr="007D3B6A">
              <w:rPr>
                <w:rFonts w:eastAsia="Calibri"/>
              </w:rPr>
              <w:t xml:space="preserve"> Молдов</w:t>
            </w:r>
            <w:r>
              <w:rPr>
                <w:rFonts w:eastAsia="Calibri"/>
              </w:rPr>
              <w:t xml:space="preserve">а </w:t>
            </w:r>
            <w:r w:rsidRPr="007D3B6A">
              <w:rPr>
                <w:rFonts w:eastAsia="Calibri"/>
              </w:rPr>
              <w:t xml:space="preserve"> и </w:t>
            </w:r>
            <w:r>
              <w:rPr>
                <w:rFonts w:eastAsia="Calibri"/>
              </w:rPr>
              <w:t xml:space="preserve">  </w:t>
            </w:r>
            <w:r w:rsidRPr="007D3B6A">
              <w:rPr>
                <w:rFonts w:eastAsia="Calibri"/>
              </w:rPr>
              <w:t>д</w:t>
            </w:r>
            <w:r>
              <w:rPr>
                <w:rFonts w:eastAsia="Calibri"/>
              </w:rPr>
              <w:t>р</w:t>
            </w:r>
            <w:r w:rsidRPr="007D3B6A">
              <w:rPr>
                <w:rFonts w:eastAsia="Calibri"/>
              </w:rPr>
              <w:t xml:space="preserve">.), в том числе </w:t>
            </w:r>
            <w:r w:rsidRPr="00EE1213">
              <w:rPr>
                <w:rFonts w:eastAsia="Calibri"/>
              </w:rPr>
              <w:t xml:space="preserve"> </w:t>
            </w:r>
            <w:r w:rsidRPr="007D3B6A">
              <w:rPr>
                <w:rFonts w:eastAsia="Calibri"/>
              </w:rPr>
              <w:t xml:space="preserve"> механизм</w:t>
            </w:r>
            <w:r>
              <w:rPr>
                <w:rFonts w:eastAsia="Calibri"/>
              </w:rPr>
              <w:t>ом</w:t>
            </w:r>
            <w:r w:rsidRPr="007D3B6A">
              <w:rPr>
                <w:rFonts w:eastAsia="Calibri"/>
              </w:rPr>
              <w:t xml:space="preserve"> </w:t>
            </w:r>
            <w:r w:rsidRPr="00EE1213">
              <w:rPr>
                <w:rFonts w:eastAsia="Calibri"/>
              </w:rPr>
              <w:t>“</w:t>
            </w:r>
            <w:proofErr w:type="spellStart"/>
            <w:r w:rsidRPr="007D3B6A">
              <w:rPr>
                <w:rFonts w:eastAsia="Calibri"/>
              </w:rPr>
              <w:t>One</w:t>
            </w:r>
            <w:proofErr w:type="spellEnd"/>
            <w:r w:rsidRPr="007D3B6A">
              <w:rPr>
                <w:rFonts w:eastAsia="Calibri"/>
              </w:rPr>
              <w:t xml:space="preserve"> </w:t>
            </w:r>
            <w:proofErr w:type="spellStart"/>
            <w:r w:rsidRPr="007D3B6A">
              <w:rPr>
                <w:rFonts w:eastAsia="Calibri"/>
              </w:rPr>
              <w:t>Un</w:t>
            </w:r>
            <w:proofErr w:type="spellEnd"/>
            <w:r w:rsidRPr="00EE1213">
              <w:rPr>
                <w:rFonts w:eastAsia="Calibri"/>
              </w:rPr>
              <w:t>”</w:t>
            </w:r>
            <w:r w:rsidRPr="007D3B6A">
              <w:rPr>
                <w:rFonts w:eastAsia="Calibri"/>
              </w:rPr>
              <w:t>, Всемирным банком и др. в целях поддержки и осуществления   мер воспитательного характера по борьбе с курением</w:t>
            </w:r>
            <w:r>
              <w:rPr>
                <w:rFonts w:eastAsia="Calibri"/>
              </w:rPr>
              <w:t>: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  <w:color w:val="000000"/>
              </w:rPr>
              <w:t>Ежегодно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Министерство здравоохранения,</w:t>
            </w:r>
            <w:r w:rsidRPr="007D3B6A">
              <w:rPr>
                <w:color w:val="000000"/>
              </w:rPr>
              <w:t xml:space="preserve"> труда и социальной защиты</w:t>
            </w:r>
            <w:r>
              <w:rPr>
                <w:color w:val="000000"/>
              </w:rPr>
              <w:t>;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  <w:b/>
              </w:rPr>
            </w:pPr>
            <w:r w:rsidRPr="007D3B6A">
              <w:rPr>
                <w:rFonts w:eastAsia="Calibri"/>
                <w:bCs/>
              </w:rPr>
              <w:t>Министерство иностранных дел и европейской интеграции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-</w:t>
            </w:r>
          </w:p>
        </w:tc>
        <w:tc>
          <w:tcPr>
            <w:tcW w:w="2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-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-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-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-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-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Количество проектов-партнерств и обмен опытом с другими сторонами РККТ</w:t>
            </w:r>
          </w:p>
        </w:tc>
      </w:tr>
      <w:tr w:rsidR="00450522" w:rsidRPr="007D3B6A" w:rsidTr="009F1FCE">
        <w:trPr>
          <w:trHeight w:val="70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  <w:bCs/>
              </w:rPr>
              <w:t>a)</w:t>
            </w:r>
            <w:r w:rsidRPr="007D3B6A">
              <w:rPr>
                <w:rFonts w:eastAsia="Calibri"/>
              </w:rPr>
              <w:t xml:space="preserve"> обучени</w:t>
            </w:r>
            <w:r>
              <w:rPr>
                <w:rFonts w:eastAsia="Calibri"/>
              </w:rPr>
              <w:t>е</w:t>
            </w:r>
            <w:r w:rsidRPr="007D3B6A">
              <w:rPr>
                <w:rFonts w:eastAsia="Calibri"/>
              </w:rPr>
              <w:t xml:space="preserve"> при поддержке ВОЗ, ЮНИСЕФ, ПРООН, </w:t>
            </w:r>
            <w:r>
              <w:rPr>
                <w:rFonts w:eastAsia="Calibri"/>
              </w:rPr>
              <w:t xml:space="preserve"> </w:t>
            </w:r>
            <w:r w:rsidRPr="007D3B6A">
              <w:rPr>
                <w:rFonts w:eastAsia="Calibri"/>
              </w:rPr>
              <w:t>Сорос</w:t>
            </w:r>
            <w:r>
              <w:rPr>
                <w:rFonts w:eastAsia="Calibri"/>
              </w:rPr>
              <w:t>-</w:t>
            </w:r>
            <w:r w:rsidRPr="007D3B6A">
              <w:rPr>
                <w:rFonts w:eastAsia="Calibri"/>
              </w:rPr>
              <w:t xml:space="preserve">Молдове специалистов в области контроля над </w:t>
            </w:r>
            <w:r w:rsidRPr="007D3B6A">
              <w:rPr>
                <w:rFonts w:eastAsia="Calibri"/>
              </w:rPr>
              <w:lastRenderedPageBreak/>
              <w:t>табаком</w:t>
            </w:r>
            <w:r>
              <w:rPr>
                <w:rFonts w:eastAsia="Calibri"/>
              </w:rPr>
              <w:t>;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</w:p>
        </w:tc>
      </w:tr>
      <w:tr w:rsidR="00450522" w:rsidRPr="007D3B6A" w:rsidTr="009F1FCE">
        <w:trPr>
          <w:trHeight w:val="70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  <w:bCs/>
              </w:rPr>
              <w:t>b)</w:t>
            </w:r>
            <w:r w:rsidRPr="007D3B6A">
              <w:rPr>
                <w:rFonts w:eastAsia="Calibri"/>
              </w:rPr>
              <w:t xml:space="preserve"> внедрение региональных проектов и создание пилотных учреждений по контролю над табаком</w:t>
            </w:r>
            <w:r>
              <w:rPr>
                <w:rFonts w:eastAsia="Calibri"/>
              </w:rPr>
              <w:t>;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</w:tr>
      <w:tr w:rsidR="00450522" w:rsidRPr="007D3B6A" w:rsidTr="009F1FCE">
        <w:trPr>
          <w:trHeight w:val="7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  <w:bCs/>
              </w:rPr>
              <w:t>c)</w:t>
            </w:r>
            <w:r w:rsidRPr="007D3B6A">
              <w:rPr>
                <w:rFonts w:eastAsia="Calibri"/>
              </w:rPr>
              <w:t xml:space="preserve"> оборудование современными техническими средствами (компьютерами, аудиовизуальным, мультимедийным оборудованием, специальной литературой) центров консультирования для отказа от курения</w:t>
            </w:r>
            <w:r>
              <w:rPr>
                <w:rFonts w:eastAsia="Calibri"/>
              </w:rPr>
              <w:t>;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</w:tr>
      <w:tr w:rsidR="00450522" w:rsidRPr="007D3B6A" w:rsidTr="009F1FCE">
        <w:trPr>
          <w:trHeight w:val="7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  <w:bCs/>
              </w:rPr>
              <w:t>d)</w:t>
            </w:r>
            <w:r w:rsidRPr="007D3B6A">
              <w:rPr>
                <w:rFonts w:eastAsia="Calibri"/>
              </w:rPr>
              <w:t xml:space="preserve"> участие специалистов из Республики Молдова в международных курсах обучения, семинарах, конгрессах, симпозиумах и т.д. в области контроля над табаком</w:t>
            </w:r>
            <w:r>
              <w:rPr>
                <w:rFonts w:eastAsia="Calibri"/>
              </w:rPr>
              <w:t>;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</w:tr>
      <w:tr w:rsidR="00450522" w:rsidRPr="007D3B6A" w:rsidTr="009F1FCE">
        <w:trPr>
          <w:trHeight w:val="7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  <w:bCs/>
              </w:rPr>
              <w:t xml:space="preserve">e) </w:t>
            </w:r>
            <w:r w:rsidRPr="007D3B6A">
              <w:rPr>
                <w:rFonts w:eastAsia="Calibri"/>
              </w:rPr>
              <w:t>спонсорство программ и пилотных проектов по укреплению здоровья населения в области контроля над табаком</w:t>
            </w:r>
            <w:r>
              <w:rPr>
                <w:rFonts w:eastAsia="Calibri"/>
              </w:rPr>
              <w:t>;</w:t>
            </w:r>
          </w:p>
        </w:tc>
        <w:tc>
          <w:tcPr>
            <w:tcW w:w="3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</w:tr>
      <w:tr w:rsidR="00450522" w:rsidRPr="007D3B6A" w:rsidTr="009F1FCE">
        <w:trPr>
          <w:trHeight w:val="70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  <w:bCs/>
              </w:rPr>
              <w:t>f)</w:t>
            </w:r>
            <w:r w:rsidRPr="007D3B6A">
              <w:rPr>
                <w:rFonts w:eastAsia="Calibri"/>
              </w:rPr>
              <w:t xml:space="preserve"> издание специальной литературы для подготовки кадров в </w:t>
            </w:r>
            <w:r w:rsidRPr="007D3B6A">
              <w:rPr>
                <w:rFonts w:eastAsia="Calibri"/>
              </w:rPr>
              <w:lastRenderedPageBreak/>
              <w:t>области контроля над табаком</w:t>
            </w: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9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</w:p>
        </w:tc>
      </w:tr>
      <w:tr w:rsidR="00450522" w:rsidRPr="007D3B6A" w:rsidTr="009F1FCE">
        <w:trPr>
          <w:trHeight w:val="7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lastRenderedPageBreak/>
              <w:t>48.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Установление и поддержание партнерских отношений</w:t>
            </w:r>
            <w:r>
              <w:rPr>
                <w:rFonts w:eastAsia="Calibri"/>
              </w:rPr>
              <w:t xml:space="preserve"> </w:t>
            </w:r>
            <w:r w:rsidRPr="007D3B6A">
              <w:rPr>
                <w:rFonts w:eastAsia="Calibri"/>
              </w:rPr>
              <w:t xml:space="preserve"> с предоставлением консультативной помощи неправительственным организациям в области здравоохранения и др., организация и осуществление деятельности в области контроля над табаком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</w:t>
            </w:r>
            <w:r w:rsidRPr="007D3B6A">
              <w:rPr>
                <w:rFonts w:eastAsia="Calibri"/>
              </w:rPr>
              <w:t>жегодно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>Министерство здравоохранения,</w:t>
            </w:r>
            <w:r w:rsidRPr="007D3B6A">
              <w:rPr>
                <w:color w:val="000000"/>
              </w:rPr>
              <w:t xml:space="preserve"> труда и социальной защиты</w:t>
            </w:r>
            <w:r>
              <w:rPr>
                <w:color w:val="000000"/>
              </w:rPr>
              <w:t>;</w:t>
            </w:r>
          </w:p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Министерство </w:t>
            </w:r>
            <w:r>
              <w:rPr>
                <w:rFonts w:eastAsia="Calibri"/>
              </w:rPr>
              <w:t>образования, культуры и исследований</w:t>
            </w:r>
            <w:r w:rsidRPr="007D3B6A">
              <w:rPr>
                <w:rFonts w:eastAsia="Calibri"/>
              </w:rPr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7D3B6A">
              <w:rPr>
                <w:rFonts w:eastAsia="Calibri"/>
              </w:rPr>
              <w:t>рган</w:t>
            </w:r>
            <w:r>
              <w:rPr>
                <w:rFonts w:eastAsia="Calibri"/>
              </w:rPr>
              <w:t xml:space="preserve">ы </w:t>
            </w:r>
            <w:r w:rsidRPr="007D3B6A">
              <w:rPr>
                <w:rFonts w:eastAsia="Calibri"/>
              </w:rPr>
              <w:t>местного публичного управления</w:t>
            </w:r>
            <w:r>
              <w:rPr>
                <w:rFonts w:eastAsia="Calibri"/>
              </w:rPr>
              <w:t>;</w:t>
            </w:r>
            <w:r w:rsidRPr="007D3B6A">
              <w:rPr>
                <w:rFonts w:eastAsia="Calibri"/>
              </w:rPr>
              <w:t xml:space="preserve"> неправительственны</w:t>
            </w:r>
            <w:r>
              <w:rPr>
                <w:rFonts w:eastAsia="Calibri"/>
              </w:rPr>
              <w:t>е</w:t>
            </w:r>
            <w:r w:rsidRPr="007D3B6A">
              <w:rPr>
                <w:rFonts w:eastAsia="Calibri"/>
              </w:rPr>
              <w:t xml:space="preserve"> организации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50,0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50,0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</w:rPr>
              <w:t>250,0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  <w:r w:rsidRPr="007D3B6A">
              <w:rPr>
                <w:rFonts w:eastAsia="Calibri"/>
              </w:rPr>
              <w:t xml:space="preserve">Доля </w:t>
            </w:r>
            <w:r>
              <w:rPr>
                <w:rFonts w:eastAsia="Calibri"/>
              </w:rPr>
              <w:t xml:space="preserve">неправительственных организаций  </w:t>
            </w:r>
            <w:r w:rsidRPr="007D3B6A">
              <w:rPr>
                <w:rFonts w:eastAsia="Calibri"/>
              </w:rPr>
              <w:t xml:space="preserve"> в области здравоохранения, с которыми осуществлено сотрудничество</w:t>
            </w:r>
          </w:p>
        </w:tc>
      </w:tr>
      <w:tr w:rsidR="00450522" w:rsidRPr="007D3B6A" w:rsidTr="009F1FCE">
        <w:trPr>
          <w:trHeight w:val="70"/>
        </w:trPr>
        <w:tc>
          <w:tcPr>
            <w:tcW w:w="26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</w:rPr>
            </w:pPr>
            <w:r w:rsidRPr="007D3B6A">
              <w:rPr>
                <w:rFonts w:eastAsia="Calibri"/>
                <w:b/>
              </w:rPr>
              <w:t>Итого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</w:rPr>
            </w:pPr>
            <w:r w:rsidRPr="007D3B6A">
              <w:rPr>
                <w:rFonts w:eastAsia="Calibri"/>
                <w:b/>
              </w:rPr>
              <w:t>50,0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</w:rPr>
            </w:pPr>
            <w:r w:rsidRPr="007D3B6A">
              <w:rPr>
                <w:rFonts w:eastAsia="Calibri"/>
                <w:b/>
              </w:rPr>
              <w:t>50,0</w:t>
            </w:r>
          </w:p>
        </w:tc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</w:rPr>
            </w:pPr>
            <w:r w:rsidRPr="007D3B6A">
              <w:rPr>
                <w:rFonts w:eastAsia="Calibri"/>
                <w:b/>
              </w:rPr>
              <w:t>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</w:rPr>
            </w:pPr>
            <w:r w:rsidRPr="007D3B6A">
              <w:rPr>
                <w:rFonts w:eastAsia="Calibri"/>
                <w:b/>
              </w:rPr>
              <w:t>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</w:rPr>
            </w:pPr>
            <w:r w:rsidRPr="007D3B6A">
              <w:rPr>
                <w:rFonts w:eastAsia="Calibri"/>
                <w:b/>
              </w:rPr>
              <w:t>50,0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522" w:rsidRPr="007D3B6A" w:rsidRDefault="00450522" w:rsidP="009F1FCE">
            <w:pPr>
              <w:ind w:firstLine="0"/>
              <w:jc w:val="center"/>
              <w:rPr>
                <w:rFonts w:eastAsia="Calibri"/>
                <w:b/>
              </w:rPr>
            </w:pPr>
            <w:r w:rsidRPr="007D3B6A">
              <w:rPr>
                <w:rFonts w:eastAsia="Calibri"/>
                <w:b/>
              </w:rPr>
              <w:t>250,0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22" w:rsidRPr="007D3B6A" w:rsidRDefault="00450522" w:rsidP="009F1FCE">
            <w:pPr>
              <w:autoSpaceDE w:val="0"/>
              <w:ind w:firstLine="0"/>
              <w:jc w:val="left"/>
              <w:rPr>
                <w:rFonts w:eastAsia="Calibri"/>
              </w:rPr>
            </w:pPr>
          </w:p>
        </w:tc>
      </w:tr>
    </w:tbl>
    <w:p w:rsidR="00450522" w:rsidRPr="00BF1C97" w:rsidRDefault="00450522" w:rsidP="00450522">
      <w:pPr>
        <w:ind w:firstLine="567"/>
        <w:rPr>
          <w:color w:val="000000"/>
          <w:sz w:val="28"/>
          <w:szCs w:val="28"/>
        </w:rPr>
      </w:pPr>
    </w:p>
    <w:p w:rsidR="00450522" w:rsidRDefault="00450522" w:rsidP="00450522">
      <w:pPr>
        <w:rPr>
          <w:color w:val="000000"/>
          <w:sz w:val="28"/>
          <w:szCs w:val="28"/>
          <w:lang w:val="en-US"/>
        </w:rPr>
      </w:pPr>
    </w:p>
    <w:p w:rsidR="00450522" w:rsidRDefault="00450522">
      <w:bookmarkStart w:id="2" w:name="_GoBack"/>
      <w:bookmarkEnd w:id="2"/>
    </w:p>
    <w:sectPr w:rsidR="00450522" w:rsidSect="004505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Arial"/>
    <w:charset w:val="00"/>
    <w:family w:val="swiss"/>
    <w:pitch w:val="variable"/>
  </w:font>
  <w:font w:name="DejaVu Sans">
    <w:altName w:val="Yu Gothic"/>
    <w:charset w:val="80"/>
    <w:family w:val="auto"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KIKOO+TimesNewRoman">
    <w:altName w:val="Times New Roman"/>
    <w:charset w:val="00"/>
    <w:family w:val="roman"/>
    <w:pitch w:val="default"/>
  </w:font>
  <w:font w:name="Pragmatica CR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E6E1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22"/>
    <w:rsid w:val="0045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5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qFormat/>
    <w:rsid w:val="00450522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05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05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50522"/>
    <w:pPr>
      <w:keepNext/>
      <w:shd w:val="clear" w:color="auto" w:fill="FFFFFF"/>
      <w:tabs>
        <w:tab w:val="left" w:pos="142"/>
        <w:tab w:val="left" w:pos="1080"/>
      </w:tabs>
      <w:suppressAutoHyphens/>
      <w:spacing w:before="240" w:after="60"/>
      <w:ind w:right="-6" w:firstLine="0"/>
      <w:outlineLvl w:val="3"/>
    </w:pPr>
    <w:rPr>
      <w:rFonts w:ascii="Calibri" w:eastAsia="Calibri" w:hAnsi="Calibri"/>
      <w:b/>
      <w:sz w:val="28"/>
      <w:szCs w:val="28"/>
      <w:lang w:val="ro-RO" w:eastAsia="ar-SA"/>
    </w:rPr>
  </w:style>
  <w:style w:type="paragraph" w:styleId="Heading5">
    <w:name w:val="heading 5"/>
    <w:basedOn w:val="Normal"/>
    <w:next w:val="Normal"/>
    <w:link w:val="Heading5Char"/>
    <w:unhideWhenUsed/>
    <w:qFormat/>
    <w:rsid w:val="00450522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450522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450522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450522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450522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0522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4505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4505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semiHidden/>
    <w:rsid w:val="00450522"/>
    <w:rPr>
      <w:rFonts w:ascii="Calibri" w:eastAsia="Calibri" w:hAnsi="Calibri" w:cs="Times New Roman"/>
      <w:b/>
      <w:sz w:val="28"/>
      <w:szCs w:val="28"/>
      <w:shd w:val="clear" w:color="auto" w:fill="FFFFFF"/>
      <w:lang w:val="ro-RO" w:eastAsia="ar-SA"/>
    </w:rPr>
  </w:style>
  <w:style w:type="character" w:customStyle="1" w:styleId="Heading5Char">
    <w:name w:val="Heading 5 Char"/>
    <w:basedOn w:val="DefaultParagraphFont"/>
    <w:link w:val="Heading5"/>
    <w:rsid w:val="00450522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rsid w:val="00450522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rsid w:val="00450522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450522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450522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34"/>
    <w:qFormat/>
    <w:rsid w:val="0045052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450522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45052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522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45052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522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nhideWhenUsed/>
    <w:rsid w:val="00450522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locked/>
    <w:rsid w:val="004505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450522"/>
    <w:rPr>
      <w:color w:val="0000FF"/>
      <w:u w:val="single"/>
    </w:rPr>
  </w:style>
  <w:style w:type="paragraph" w:customStyle="1" w:styleId="cn">
    <w:name w:val="cn"/>
    <w:basedOn w:val="Normal"/>
    <w:rsid w:val="00450522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450522"/>
  </w:style>
  <w:style w:type="paragraph" w:styleId="BalloonText">
    <w:name w:val="Balloon Text"/>
    <w:basedOn w:val="Normal"/>
    <w:link w:val="BalloonTextChar"/>
    <w:uiPriority w:val="99"/>
    <w:semiHidden/>
    <w:unhideWhenUsed/>
    <w:rsid w:val="00450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22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rsid w:val="00450522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450522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4505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450522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450522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450522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450522"/>
    <w:rPr>
      <w:rFonts w:ascii="Wingdings 2" w:hAnsi="Wingdings 2"/>
    </w:rPr>
  </w:style>
  <w:style w:type="character" w:customStyle="1" w:styleId="WW8Num6z0">
    <w:name w:val="WW8Num6z0"/>
    <w:rsid w:val="00450522"/>
    <w:rPr>
      <w:rFonts w:ascii="Wingdings" w:hAnsi="Wingdings"/>
      <w:sz w:val="16"/>
    </w:rPr>
  </w:style>
  <w:style w:type="character" w:customStyle="1" w:styleId="WW8Num6z1">
    <w:name w:val="WW8Num6z1"/>
    <w:rsid w:val="00450522"/>
    <w:rPr>
      <w:rFonts w:ascii="Courier New" w:hAnsi="Courier New"/>
    </w:rPr>
  </w:style>
  <w:style w:type="character" w:customStyle="1" w:styleId="WW8Num6z2">
    <w:name w:val="WW8Num6z2"/>
    <w:rsid w:val="00450522"/>
    <w:rPr>
      <w:rFonts w:ascii="Wingdings" w:hAnsi="Wingdings"/>
    </w:rPr>
  </w:style>
  <w:style w:type="character" w:customStyle="1" w:styleId="WW8Num6z3">
    <w:name w:val="WW8Num6z3"/>
    <w:rsid w:val="00450522"/>
    <w:rPr>
      <w:rFonts w:ascii="Symbol" w:hAnsi="Symbol"/>
    </w:rPr>
  </w:style>
  <w:style w:type="character" w:customStyle="1" w:styleId="WW8Num7z0">
    <w:name w:val="WW8Num7z0"/>
    <w:rsid w:val="00450522"/>
    <w:rPr>
      <w:rFonts w:ascii="Symbol" w:hAnsi="Symbol"/>
    </w:rPr>
  </w:style>
  <w:style w:type="character" w:customStyle="1" w:styleId="WW8Num10z0">
    <w:name w:val="WW8Num10z0"/>
    <w:rsid w:val="00450522"/>
    <w:rPr>
      <w:rFonts w:ascii="Symbol" w:hAnsi="Symbol"/>
    </w:rPr>
  </w:style>
  <w:style w:type="character" w:customStyle="1" w:styleId="WW8Num10z1">
    <w:name w:val="WW8Num10z1"/>
    <w:rsid w:val="00450522"/>
    <w:rPr>
      <w:rFonts w:ascii="Courier New" w:hAnsi="Courier New"/>
    </w:rPr>
  </w:style>
  <w:style w:type="character" w:customStyle="1" w:styleId="WW8Num10z2">
    <w:name w:val="WW8Num10z2"/>
    <w:rsid w:val="00450522"/>
    <w:rPr>
      <w:rFonts w:ascii="Wingdings" w:hAnsi="Wingdings"/>
    </w:rPr>
  </w:style>
  <w:style w:type="character" w:customStyle="1" w:styleId="WW8Num11z0">
    <w:name w:val="WW8Num11z0"/>
    <w:rsid w:val="00450522"/>
    <w:rPr>
      <w:rFonts w:ascii="Symbol" w:hAnsi="Symbol"/>
    </w:rPr>
  </w:style>
  <w:style w:type="character" w:customStyle="1" w:styleId="WW8Num11z1">
    <w:name w:val="WW8Num11z1"/>
    <w:rsid w:val="00450522"/>
    <w:rPr>
      <w:rFonts w:ascii="Courier New" w:hAnsi="Courier New"/>
    </w:rPr>
  </w:style>
  <w:style w:type="character" w:customStyle="1" w:styleId="WW8Num11z2">
    <w:name w:val="WW8Num11z2"/>
    <w:rsid w:val="00450522"/>
    <w:rPr>
      <w:rFonts w:ascii="Wingdings" w:hAnsi="Wingdings"/>
    </w:rPr>
  </w:style>
  <w:style w:type="character" w:customStyle="1" w:styleId="WW8Num12z0">
    <w:name w:val="WW8Num12z0"/>
    <w:rsid w:val="00450522"/>
    <w:rPr>
      <w:rFonts w:ascii="Symbol" w:hAnsi="Symbol"/>
    </w:rPr>
  </w:style>
  <w:style w:type="character" w:customStyle="1" w:styleId="WW8Num12z1">
    <w:name w:val="WW8Num12z1"/>
    <w:rsid w:val="00450522"/>
    <w:rPr>
      <w:rFonts w:ascii="Courier New" w:hAnsi="Courier New"/>
    </w:rPr>
  </w:style>
  <w:style w:type="character" w:customStyle="1" w:styleId="WW8Num12z2">
    <w:name w:val="WW8Num12z2"/>
    <w:rsid w:val="00450522"/>
    <w:rPr>
      <w:rFonts w:ascii="Wingdings" w:hAnsi="Wingdings"/>
    </w:rPr>
  </w:style>
  <w:style w:type="character" w:customStyle="1" w:styleId="WW8Num13z0">
    <w:name w:val="WW8Num13z0"/>
    <w:rsid w:val="00450522"/>
    <w:rPr>
      <w:rFonts w:ascii="Wingdings" w:hAnsi="Wingdings"/>
      <w:sz w:val="16"/>
    </w:rPr>
  </w:style>
  <w:style w:type="character" w:customStyle="1" w:styleId="WW8Num13z1">
    <w:name w:val="WW8Num13z1"/>
    <w:rsid w:val="00450522"/>
    <w:rPr>
      <w:rFonts w:ascii="Courier New" w:hAnsi="Courier New"/>
    </w:rPr>
  </w:style>
  <w:style w:type="character" w:customStyle="1" w:styleId="WW8Num13z2">
    <w:name w:val="WW8Num13z2"/>
    <w:rsid w:val="00450522"/>
    <w:rPr>
      <w:rFonts w:ascii="Wingdings" w:hAnsi="Wingdings"/>
    </w:rPr>
  </w:style>
  <w:style w:type="character" w:customStyle="1" w:styleId="WW8Num13z3">
    <w:name w:val="WW8Num13z3"/>
    <w:rsid w:val="00450522"/>
    <w:rPr>
      <w:rFonts w:ascii="Symbol" w:hAnsi="Symbol"/>
    </w:rPr>
  </w:style>
  <w:style w:type="character" w:customStyle="1" w:styleId="WW8Num15z0">
    <w:name w:val="WW8Num15z0"/>
    <w:rsid w:val="00450522"/>
    <w:rPr>
      <w:rFonts w:ascii="Times New Roman" w:hAnsi="Times New Roman"/>
    </w:rPr>
  </w:style>
  <w:style w:type="character" w:customStyle="1" w:styleId="WW8Num16z0">
    <w:name w:val="WW8Num16z0"/>
    <w:rsid w:val="00450522"/>
    <w:rPr>
      <w:rFonts w:ascii="Symbol" w:hAnsi="Symbol"/>
      <w:sz w:val="16"/>
    </w:rPr>
  </w:style>
  <w:style w:type="character" w:customStyle="1" w:styleId="WW8Num17z0">
    <w:name w:val="WW8Num17z0"/>
    <w:rsid w:val="00450522"/>
    <w:rPr>
      <w:rFonts w:ascii="Times New Roman" w:hAnsi="Times New Roman"/>
    </w:rPr>
  </w:style>
  <w:style w:type="character" w:customStyle="1" w:styleId="WW8Num17z1">
    <w:name w:val="WW8Num17z1"/>
    <w:rsid w:val="00450522"/>
    <w:rPr>
      <w:rFonts w:ascii="Courier New" w:hAnsi="Courier New"/>
    </w:rPr>
  </w:style>
  <w:style w:type="character" w:customStyle="1" w:styleId="WW8Num17z2">
    <w:name w:val="WW8Num17z2"/>
    <w:rsid w:val="00450522"/>
    <w:rPr>
      <w:rFonts w:ascii="Wingdings" w:hAnsi="Wingdings"/>
    </w:rPr>
  </w:style>
  <w:style w:type="character" w:customStyle="1" w:styleId="WW8Num17z3">
    <w:name w:val="WW8Num17z3"/>
    <w:rsid w:val="00450522"/>
    <w:rPr>
      <w:rFonts w:ascii="Symbol" w:hAnsi="Symbol"/>
    </w:rPr>
  </w:style>
  <w:style w:type="character" w:customStyle="1" w:styleId="WW8Num21z0">
    <w:name w:val="WW8Num21z0"/>
    <w:rsid w:val="00450522"/>
    <w:rPr>
      <w:rFonts w:ascii="Symbol" w:hAnsi="Symbol"/>
    </w:rPr>
  </w:style>
  <w:style w:type="character" w:customStyle="1" w:styleId="WW8Num22z0">
    <w:name w:val="WW8Num22z0"/>
    <w:rsid w:val="00450522"/>
    <w:rPr>
      <w:rFonts w:ascii="Symbol" w:hAnsi="Symbol"/>
    </w:rPr>
  </w:style>
  <w:style w:type="character" w:customStyle="1" w:styleId="WW8Num24z0">
    <w:name w:val="WW8Num24z0"/>
    <w:rsid w:val="00450522"/>
    <w:rPr>
      <w:rFonts w:ascii="Symbol" w:hAnsi="Symbol"/>
    </w:rPr>
  </w:style>
  <w:style w:type="character" w:customStyle="1" w:styleId="WW8Num26z1">
    <w:name w:val="WW8Num26z1"/>
    <w:rsid w:val="00450522"/>
    <w:rPr>
      <w:rFonts w:ascii="Courier New" w:hAnsi="Courier New"/>
    </w:rPr>
  </w:style>
  <w:style w:type="character" w:customStyle="1" w:styleId="WW8Num26z2">
    <w:name w:val="WW8Num26z2"/>
    <w:rsid w:val="00450522"/>
    <w:rPr>
      <w:rFonts w:ascii="Wingdings" w:hAnsi="Wingdings"/>
    </w:rPr>
  </w:style>
  <w:style w:type="character" w:customStyle="1" w:styleId="WW8Num26z3">
    <w:name w:val="WW8Num26z3"/>
    <w:rsid w:val="00450522"/>
    <w:rPr>
      <w:rFonts w:ascii="Symbol" w:hAnsi="Symbol"/>
    </w:rPr>
  </w:style>
  <w:style w:type="character" w:customStyle="1" w:styleId="DefaultParagraphFont1">
    <w:name w:val="Default Paragraph Font1"/>
    <w:rsid w:val="00450522"/>
  </w:style>
  <w:style w:type="character" w:styleId="PageNumber">
    <w:name w:val="page number"/>
    <w:rsid w:val="00450522"/>
    <w:rPr>
      <w:rFonts w:cs="Times New Roman"/>
    </w:rPr>
  </w:style>
  <w:style w:type="character" w:customStyle="1" w:styleId="FootnoteCharacters">
    <w:name w:val="Footnote Characters"/>
    <w:rsid w:val="00450522"/>
    <w:rPr>
      <w:vertAlign w:val="superscript"/>
    </w:rPr>
  </w:style>
  <w:style w:type="character" w:styleId="FollowedHyperlink">
    <w:name w:val="FollowedHyperlink"/>
    <w:uiPriority w:val="99"/>
    <w:rsid w:val="00450522"/>
    <w:rPr>
      <w:color w:val="800080"/>
      <w:u w:val="single"/>
    </w:rPr>
  </w:style>
  <w:style w:type="character" w:customStyle="1" w:styleId="Heading3CharCharCharChar">
    <w:name w:val="Heading 3 Char Char Char Char"/>
    <w:rsid w:val="00450522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450522"/>
    <w:rPr>
      <w:rFonts w:cs="Times New Roman"/>
    </w:rPr>
  </w:style>
  <w:style w:type="character" w:customStyle="1" w:styleId="primfunc12">
    <w:name w:val="prim_func12"/>
    <w:rsid w:val="00450522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450522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450522"/>
    <w:rPr>
      <w:vertAlign w:val="superscript"/>
    </w:rPr>
  </w:style>
  <w:style w:type="character" w:customStyle="1" w:styleId="Foootnote">
    <w:name w:val="Foootnote"/>
    <w:rsid w:val="00450522"/>
    <w:rPr>
      <w:color w:val="000000"/>
      <w:vertAlign w:val="superscript"/>
    </w:rPr>
  </w:style>
  <w:style w:type="character" w:styleId="Strong">
    <w:name w:val="Strong"/>
    <w:uiPriority w:val="22"/>
    <w:qFormat/>
    <w:rsid w:val="00450522"/>
    <w:rPr>
      <w:b/>
    </w:rPr>
  </w:style>
  <w:style w:type="character" w:customStyle="1" w:styleId="NormalWebChar">
    <w:name w:val="Normal (Web) Char"/>
    <w:rsid w:val="00450522"/>
    <w:rPr>
      <w:sz w:val="24"/>
      <w:lang w:val="en-US" w:eastAsia="x-none"/>
    </w:rPr>
  </w:style>
  <w:style w:type="character" w:styleId="Emphasis">
    <w:name w:val="Emphasis"/>
    <w:qFormat/>
    <w:rsid w:val="00450522"/>
    <w:rPr>
      <w:i/>
    </w:rPr>
  </w:style>
  <w:style w:type="character" w:customStyle="1" w:styleId="BodyTextIndent3Char">
    <w:name w:val="Body Text Indent 3 Char"/>
    <w:rsid w:val="00450522"/>
    <w:rPr>
      <w:sz w:val="16"/>
      <w:lang w:val="en-AU" w:eastAsia="x-none"/>
    </w:rPr>
  </w:style>
  <w:style w:type="character" w:styleId="EndnoteReference">
    <w:name w:val="endnote reference"/>
    <w:semiHidden/>
    <w:rsid w:val="00450522"/>
    <w:rPr>
      <w:vertAlign w:val="superscript"/>
    </w:rPr>
  </w:style>
  <w:style w:type="character" w:customStyle="1" w:styleId="EndnoteCharacters">
    <w:name w:val="Endnote Characters"/>
    <w:rsid w:val="00450522"/>
  </w:style>
  <w:style w:type="paragraph" w:customStyle="1" w:styleId="Heading">
    <w:name w:val="Heading"/>
    <w:basedOn w:val="Normal"/>
    <w:next w:val="BodyText"/>
    <w:rsid w:val="00450522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450522"/>
  </w:style>
  <w:style w:type="paragraph" w:customStyle="1" w:styleId="Index">
    <w:name w:val="Index"/>
    <w:basedOn w:val="Normal"/>
    <w:rsid w:val="00450522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450522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450522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450522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450522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450522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450522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450522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522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450522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450522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522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50522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450522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450522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450522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450522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450522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450522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semiHidden/>
    <w:rsid w:val="00450522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450522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450522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450522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45052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450522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450522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450522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450522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450522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450522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450522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450522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450522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450522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450522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450522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450522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450522"/>
  </w:style>
  <w:style w:type="paragraph" w:customStyle="1" w:styleId="TableHeading">
    <w:name w:val="Table Heading"/>
    <w:basedOn w:val="TableContents"/>
    <w:rsid w:val="00450522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450522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450522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450522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450522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450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450522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450522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450522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450522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450522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450522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450522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450522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450522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450522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450522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450522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450522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450522"/>
    <w:rPr>
      <w:rFonts w:cs="Times New Roman"/>
    </w:rPr>
  </w:style>
  <w:style w:type="paragraph" w:customStyle="1" w:styleId="Listparagraf1">
    <w:name w:val="Listă paragraf1"/>
    <w:basedOn w:val="Normal"/>
    <w:rsid w:val="00450522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450522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450522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450522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450522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450522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450522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450522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4505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450522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450522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450522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450522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450522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450522"/>
  </w:style>
  <w:style w:type="character" w:customStyle="1" w:styleId="apple-converted-space">
    <w:name w:val="apple-converted-space"/>
    <w:basedOn w:val="DefaultParagraphFont"/>
    <w:rsid w:val="00450522"/>
  </w:style>
  <w:style w:type="character" w:customStyle="1" w:styleId="docheader1">
    <w:name w:val="doc_header1"/>
    <w:basedOn w:val="DefaultParagraphFont"/>
    <w:rsid w:val="00450522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450522"/>
  </w:style>
  <w:style w:type="character" w:styleId="CommentReference">
    <w:name w:val="annotation reference"/>
    <w:basedOn w:val="DefaultParagraphFont"/>
    <w:uiPriority w:val="99"/>
    <w:semiHidden/>
    <w:unhideWhenUsed/>
    <w:rsid w:val="00450522"/>
    <w:rPr>
      <w:sz w:val="16"/>
      <w:szCs w:val="16"/>
    </w:rPr>
  </w:style>
  <w:style w:type="character" w:customStyle="1" w:styleId="docbody">
    <w:name w:val="doc_body"/>
    <w:basedOn w:val="DefaultParagraphFont"/>
    <w:rsid w:val="00450522"/>
  </w:style>
  <w:style w:type="table" w:styleId="TableGrid">
    <w:name w:val="Table Grid"/>
    <w:basedOn w:val="TableNormal"/>
    <w:uiPriority w:val="59"/>
    <w:rsid w:val="00450522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450522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nhideWhenUsed/>
    <w:rsid w:val="00450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45052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450522"/>
  </w:style>
  <w:style w:type="paragraph" w:styleId="NoSpacing">
    <w:name w:val="No Spacing"/>
    <w:qFormat/>
    <w:rsid w:val="00450522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450522"/>
    <w:rPr>
      <w:b/>
      <w:bCs/>
      <w:smallCaps/>
      <w:spacing w:val="5"/>
    </w:rPr>
  </w:style>
  <w:style w:type="paragraph" w:styleId="BlockText">
    <w:name w:val="Block Text"/>
    <w:basedOn w:val="Normal"/>
    <w:rsid w:val="00450522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">
    <w:name w:val="Нет списка1"/>
    <w:next w:val="NoList"/>
    <w:uiPriority w:val="99"/>
    <w:semiHidden/>
    <w:unhideWhenUsed/>
    <w:rsid w:val="00450522"/>
  </w:style>
  <w:style w:type="character" w:customStyle="1" w:styleId="a0">
    <w:name w:val="Сноска_"/>
    <w:link w:val="a1"/>
    <w:rsid w:val="00450522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450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450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450522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450522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45052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4505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0">
    <w:name w:val="Основной текст1"/>
    <w:rsid w:val="00450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450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450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450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450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450522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450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45052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4505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450522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450522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450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450522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450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450522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">
    <w:name w:val="Заголовок №1_"/>
    <w:rsid w:val="00450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450522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">
    <w:name w:val="Заголовок №1"/>
    <w:rsid w:val="00450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450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450522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450522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450522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">
    <w:name w:val="Основной текст (13)_"/>
    <w:link w:val="130"/>
    <w:rsid w:val="00450522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450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4505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450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450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4505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4505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450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450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450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450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">
    <w:name w:val="Основной текст (14)_"/>
    <w:link w:val="140"/>
    <w:rsid w:val="00450522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1">
    <w:name w:val="Основной текст (14) + Не курсив"/>
    <w:rsid w:val="004505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">
    <w:name w:val="Основной текст (15)_"/>
    <w:link w:val="150"/>
    <w:rsid w:val="00450522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450522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4">
    <w:name w:val="Основной текст4"/>
    <w:basedOn w:val="Normal"/>
    <w:link w:val="a2"/>
    <w:rsid w:val="00450522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a4">
    <w:name w:val="Колонтитул"/>
    <w:basedOn w:val="Normal"/>
    <w:link w:val="a3"/>
    <w:rsid w:val="00450522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en-GB"/>
    </w:rPr>
  </w:style>
  <w:style w:type="paragraph" w:customStyle="1" w:styleId="30">
    <w:name w:val="Основной текст (3)"/>
    <w:basedOn w:val="Normal"/>
    <w:link w:val="3"/>
    <w:rsid w:val="00450522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hAnsiTheme="minorHAnsi" w:cstheme="minorBidi"/>
      <w:i/>
      <w:iCs/>
      <w:sz w:val="8"/>
      <w:szCs w:val="8"/>
      <w:lang w:val="en-GB"/>
    </w:rPr>
  </w:style>
  <w:style w:type="paragraph" w:customStyle="1" w:styleId="50">
    <w:name w:val="Основной текст (5)"/>
    <w:basedOn w:val="Normal"/>
    <w:link w:val="5"/>
    <w:rsid w:val="00450522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60">
    <w:name w:val="Основной текст (6)"/>
    <w:basedOn w:val="Normal"/>
    <w:link w:val="6"/>
    <w:rsid w:val="00450522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70">
    <w:name w:val="Основной текст (7)"/>
    <w:basedOn w:val="Normal"/>
    <w:link w:val="7"/>
    <w:rsid w:val="00450522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80">
    <w:name w:val="Основной текст (8)"/>
    <w:basedOn w:val="Normal"/>
    <w:link w:val="8"/>
    <w:rsid w:val="00450522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90">
    <w:name w:val="Основной текст (9)"/>
    <w:basedOn w:val="Normal"/>
    <w:link w:val="9"/>
    <w:rsid w:val="00450522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01">
    <w:name w:val="Основной текст (10)"/>
    <w:basedOn w:val="Normal"/>
    <w:link w:val="100"/>
    <w:rsid w:val="00450522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11">
    <w:name w:val="Основной текст (11)"/>
    <w:basedOn w:val="Normal"/>
    <w:link w:val="110"/>
    <w:rsid w:val="00450522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21">
    <w:name w:val="Основной текст (12)"/>
    <w:basedOn w:val="Normal"/>
    <w:link w:val="120"/>
    <w:rsid w:val="00450522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en-GB"/>
    </w:rPr>
  </w:style>
  <w:style w:type="paragraph" w:customStyle="1" w:styleId="130">
    <w:name w:val="Основной текст (13)"/>
    <w:basedOn w:val="Normal"/>
    <w:link w:val="13"/>
    <w:rsid w:val="00450522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40">
    <w:name w:val="Основной текст (14)"/>
    <w:basedOn w:val="Normal"/>
    <w:link w:val="14"/>
    <w:rsid w:val="00450522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iCs/>
      <w:sz w:val="21"/>
      <w:szCs w:val="21"/>
      <w:lang w:val="en-GB"/>
    </w:rPr>
  </w:style>
  <w:style w:type="paragraph" w:customStyle="1" w:styleId="150">
    <w:name w:val="Основной текст (15)"/>
    <w:basedOn w:val="Normal"/>
    <w:link w:val="15"/>
    <w:rsid w:val="00450522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b/>
      <w:bCs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50522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450522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450522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450522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450522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450522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450522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450522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450522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450522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FootnoteReference">
    <w:name w:val="footnote reference"/>
    <w:unhideWhenUsed/>
    <w:rsid w:val="00450522"/>
    <w:rPr>
      <w:vertAlign w:val="superscript"/>
    </w:rPr>
  </w:style>
  <w:style w:type="character" w:customStyle="1" w:styleId="FontStyle30">
    <w:name w:val="Font Style30"/>
    <w:uiPriority w:val="99"/>
    <w:rsid w:val="00450522"/>
    <w:rPr>
      <w:rFonts w:ascii="Times New Roman" w:hAnsi="Times New Roman" w:cs="Times New Roman"/>
      <w:spacing w:val="10"/>
      <w:sz w:val="24"/>
      <w:szCs w:val="24"/>
    </w:rPr>
  </w:style>
  <w:style w:type="numbering" w:customStyle="1" w:styleId="FrListare1">
    <w:name w:val="Fără Listare1"/>
    <w:next w:val="NoList"/>
    <w:uiPriority w:val="99"/>
    <w:semiHidden/>
    <w:unhideWhenUsed/>
    <w:rsid w:val="00450522"/>
  </w:style>
  <w:style w:type="paragraph" w:customStyle="1" w:styleId="a8">
    <w:name w:val="Содержимое таблицы"/>
    <w:basedOn w:val="Normal"/>
    <w:rsid w:val="00450522"/>
    <w:pPr>
      <w:widowControl w:val="0"/>
      <w:suppressLineNumbers/>
      <w:suppressAutoHyphens/>
      <w:ind w:firstLine="0"/>
      <w:jc w:val="left"/>
    </w:pPr>
    <w:rPr>
      <w:rFonts w:eastAsia="SimSun" w:cs="Tahoma"/>
      <w:kern w:val="2"/>
      <w:sz w:val="24"/>
      <w:szCs w:val="24"/>
      <w:lang w:val="ro-RO" w:eastAsia="hi-IN" w:bidi="hi-IN"/>
    </w:rPr>
  </w:style>
  <w:style w:type="paragraph" w:customStyle="1" w:styleId="142">
    <w:name w:val="Стиль Абзац списка + 14 пт"/>
    <w:basedOn w:val="Normal"/>
    <w:autoRedefine/>
    <w:rsid w:val="00450522"/>
    <w:pPr>
      <w:shd w:val="clear" w:color="auto" w:fill="FFFFFF"/>
      <w:tabs>
        <w:tab w:val="left" w:pos="142"/>
        <w:tab w:val="left" w:pos="1080"/>
      </w:tabs>
      <w:suppressAutoHyphens/>
      <w:ind w:right="-6" w:firstLine="720"/>
    </w:pPr>
    <w:rPr>
      <w:bCs/>
      <w:sz w:val="28"/>
      <w:szCs w:val="22"/>
      <w:lang w:val="ro-RO"/>
    </w:rPr>
  </w:style>
  <w:style w:type="paragraph" w:customStyle="1" w:styleId="gpmbullet">
    <w:name w:val="gpmbullet"/>
    <w:basedOn w:val="Normal"/>
    <w:rsid w:val="00450522"/>
    <w:pPr>
      <w:shd w:val="clear" w:color="auto" w:fill="FFFFFF"/>
      <w:tabs>
        <w:tab w:val="left" w:pos="142"/>
        <w:tab w:val="num" w:pos="360"/>
        <w:tab w:val="left" w:pos="1080"/>
      </w:tabs>
      <w:suppressAutoHyphens/>
      <w:spacing w:before="120"/>
      <w:ind w:left="360" w:right="-6" w:hanging="360"/>
    </w:pPr>
    <w:rPr>
      <w:bCs/>
      <w:sz w:val="28"/>
      <w:lang w:val="en-GB" w:eastAsia="ar-SA"/>
    </w:rPr>
  </w:style>
  <w:style w:type="paragraph" w:customStyle="1" w:styleId="CharChar3">
    <w:name w:val="Char Char"/>
    <w:basedOn w:val="Normal"/>
    <w:rsid w:val="00450522"/>
    <w:pPr>
      <w:shd w:val="clear" w:color="auto" w:fill="FFFFFF"/>
      <w:tabs>
        <w:tab w:val="left" w:pos="142"/>
        <w:tab w:val="left" w:pos="1080"/>
      </w:tabs>
      <w:spacing w:after="160" w:line="240" w:lineRule="exact"/>
      <w:ind w:right="-6" w:firstLine="0"/>
    </w:pPr>
    <w:rPr>
      <w:rFonts w:ascii="Arial" w:eastAsia="Batang" w:hAnsi="Arial" w:cs="Arial"/>
      <w:bCs/>
      <w:lang w:val="en-US"/>
    </w:rPr>
  </w:style>
  <w:style w:type="paragraph" w:customStyle="1" w:styleId="CharCharChar1CharCharChar">
    <w:name w:val="Char Char Char1 Знак Знак Char Char Char"/>
    <w:basedOn w:val="Normal"/>
    <w:rsid w:val="00450522"/>
    <w:pPr>
      <w:shd w:val="clear" w:color="auto" w:fill="FFFFFF"/>
      <w:tabs>
        <w:tab w:val="left" w:pos="142"/>
        <w:tab w:val="left" w:pos="1080"/>
      </w:tabs>
      <w:spacing w:after="160" w:line="240" w:lineRule="exact"/>
      <w:ind w:right="-6" w:firstLine="0"/>
    </w:pPr>
    <w:rPr>
      <w:rFonts w:ascii="Arial" w:eastAsia="Batang" w:hAnsi="Arial" w:cs="Arial"/>
      <w:bCs/>
      <w:lang w:val="en-US"/>
    </w:rPr>
  </w:style>
  <w:style w:type="paragraph" w:customStyle="1" w:styleId="CharCharCharCharChar">
    <w:name w:val="Char Char Char Char Char"/>
    <w:basedOn w:val="Normal"/>
    <w:rsid w:val="00450522"/>
    <w:pPr>
      <w:shd w:val="clear" w:color="auto" w:fill="FFFFFF"/>
      <w:tabs>
        <w:tab w:val="left" w:pos="142"/>
        <w:tab w:val="left" w:pos="1080"/>
      </w:tabs>
      <w:spacing w:after="160" w:line="240" w:lineRule="exact"/>
      <w:ind w:right="-6" w:firstLine="0"/>
    </w:pPr>
    <w:rPr>
      <w:rFonts w:ascii="Arial" w:eastAsia="Batang" w:hAnsi="Arial" w:cs="Arial"/>
      <w:bCs/>
      <w:lang w:val="en-US"/>
    </w:rPr>
  </w:style>
  <w:style w:type="paragraph" w:customStyle="1" w:styleId="Paragrafoelenco">
    <w:name w:val="Paragrafo elenco"/>
    <w:basedOn w:val="Normal"/>
    <w:rsid w:val="00450522"/>
    <w:pPr>
      <w:shd w:val="clear" w:color="auto" w:fill="FFFFFF"/>
      <w:tabs>
        <w:tab w:val="left" w:pos="142"/>
        <w:tab w:val="left" w:pos="1080"/>
      </w:tabs>
      <w:spacing w:after="200" w:line="276" w:lineRule="auto"/>
      <w:ind w:left="720" w:right="-6" w:firstLine="0"/>
      <w:contextualSpacing/>
    </w:pPr>
    <w:rPr>
      <w:rFonts w:ascii="Calibri" w:hAnsi="Calibri"/>
      <w:bCs/>
      <w:sz w:val="22"/>
      <w:szCs w:val="22"/>
      <w:lang w:val="ro-RO"/>
    </w:rPr>
  </w:style>
  <w:style w:type="paragraph" w:customStyle="1" w:styleId="16">
    <w:name w:val="Абзац списка1"/>
    <w:basedOn w:val="Normal"/>
    <w:qFormat/>
    <w:rsid w:val="00450522"/>
    <w:pPr>
      <w:shd w:val="clear" w:color="auto" w:fill="FFFFFF"/>
      <w:tabs>
        <w:tab w:val="left" w:pos="142"/>
        <w:tab w:val="left" w:pos="1080"/>
      </w:tabs>
      <w:suppressAutoHyphens/>
      <w:ind w:left="720" w:right="-6" w:firstLine="0"/>
      <w:contextualSpacing/>
    </w:pPr>
    <w:rPr>
      <w:bCs/>
      <w:sz w:val="28"/>
      <w:szCs w:val="28"/>
      <w:lang w:val="ro-RO" w:eastAsia="ar-SA"/>
    </w:rPr>
  </w:style>
  <w:style w:type="paragraph" w:customStyle="1" w:styleId="CharChar11">
    <w:name w:val="Char Char11"/>
    <w:basedOn w:val="Normal"/>
    <w:rsid w:val="00450522"/>
    <w:pPr>
      <w:spacing w:after="160" w:line="240" w:lineRule="exact"/>
      <w:ind w:firstLine="0"/>
      <w:jc w:val="left"/>
    </w:pPr>
    <w:rPr>
      <w:rFonts w:ascii="Arial" w:eastAsia="Batang" w:hAnsi="Arial" w:cs="Arial"/>
      <w:lang w:val="en-US"/>
    </w:rPr>
  </w:style>
  <w:style w:type="paragraph" w:customStyle="1" w:styleId="CharCharChar1CharCharChar1">
    <w:name w:val="Char Char Char1 Знак Знак Char Char Char1"/>
    <w:basedOn w:val="Normal"/>
    <w:rsid w:val="00450522"/>
    <w:pPr>
      <w:spacing w:after="160" w:line="240" w:lineRule="exact"/>
      <w:ind w:firstLine="0"/>
      <w:jc w:val="left"/>
    </w:pPr>
    <w:rPr>
      <w:rFonts w:ascii="Arial" w:eastAsia="Batang" w:hAnsi="Arial" w:cs="Arial"/>
      <w:lang w:val="en-US"/>
    </w:rPr>
  </w:style>
  <w:style w:type="paragraph" w:customStyle="1" w:styleId="CharChar12">
    <w:name w:val="Char Char12"/>
    <w:basedOn w:val="Normal"/>
    <w:rsid w:val="00450522"/>
    <w:pPr>
      <w:spacing w:after="160" w:line="240" w:lineRule="exact"/>
      <w:ind w:firstLine="0"/>
      <w:jc w:val="left"/>
    </w:pPr>
    <w:rPr>
      <w:rFonts w:ascii="Arial" w:eastAsia="Batang" w:hAnsi="Arial" w:cs="Arial"/>
      <w:lang w:val="en-US"/>
    </w:rPr>
  </w:style>
  <w:style w:type="paragraph" w:customStyle="1" w:styleId="pb">
    <w:name w:val="pb"/>
    <w:basedOn w:val="Normal"/>
    <w:rsid w:val="00450522"/>
    <w:pPr>
      <w:ind w:firstLine="0"/>
      <w:jc w:val="center"/>
    </w:pPr>
    <w:rPr>
      <w:i/>
      <w:iCs/>
      <w:color w:val="663300"/>
      <w:lang w:eastAsia="ru-RU"/>
    </w:rPr>
  </w:style>
  <w:style w:type="paragraph" w:customStyle="1" w:styleId="17">
    <w:name w:val="заголовок 1"/>
    <w:basedOn w:val="Normal"/>
    <w:next w:val="Normal"/>
    <w:rsid w:val="00450522"/>
    <w:pPr>
      <w:keepNext/>
      <w:ind w:firstLine="0"/>
      <w:jc w:val="center"/>
      <w:outlineLvl w:val="0"/>
    </w:pPr>
    <w:rPr>
      <w:rFonts w:eastAsia="MS Mincho"/>
      <w:b/>
      <w:sz w:val="24"/>
      <w:lang w:val="ro-RO" w:eastAsia="zh-CN"/>
    </w:rPr>
  </w:style>
  <w:style w:type="character" w:customStyle="1" w:styleId="docsign11">
    <w:name w:val="doc_sign11"/>
    <w:rsid w:val="0045052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75">
    <w:name w:val="Font Style75"/>
    <w:rsid w:val="00450522"/>
    <w:rPr>
      <w:rFonts w:ascii="Microsoft Sans Serif" w:hAnsi="Microsoft Sans Serif" w:cs="Microsoft Sans Serif" w:hint="default"/>
      <w:sz w:val="12"/>
      <w:szCs w:val="12"/>
    </w:rPr>
  </w:style>
  <w:style w:type="character" w:customStyle="1" w:styleId="stylepagecategory1">
    <w:name w:val="style_page_category1"/>
    <w:rsid w:val="00450522"/>
    <w:rPr>
      <w:rFonts w:ascii="Arial" w:hAnsi="Arial" w:cs="Arial" w:hint="default"/>
      <w:b/>
      <w:bCs w:val="0"/>
      <w:strike w:val="0"/>
      <w:dstrike w:val="0"/>
      <w:color w:val="000000"/>
      <w:sz w:val="24"/>
      <w:u w:val="none"/>
      <w:effect w:val="none"/>
    </w:rPr>
  </w:style>
  <w:style w:type="character" w:customStyle="1" w:styleId="longtext">
    <w:name w:val="long_text"/>
    <w:rsid w:val="00450522"/>
    <w:rPr>
      <w:rFonts w:ascii="Times New Roman" w:hAnsi="Times New Roman" w:cs="Times New Roman" w:hint="default"/>
    </w:rPr>
  </w:style>
  <w:style w:type="character" w:customStyle="1" w:styleId="docbody1">
    <w:name w:val="doc_body1"/>
    <w:rsid w:val="00450522"/>
    <w:rPr>
      <w:rFonts w:ascii="Times New Roman" w:hAnsi="Times New Roman" w:cs="Times New Roman" w:hint="default"/>
      <w:color w:val="000000"/>
      <w:sz w:val="24"/>
    </w:rPr>
  </w:style>
  <w:style w:type="character" w:customStyle="1" w:styleId="FontStyle17">
    <w:name w:val="Font Style17"/>
    <w:rsid w:val="00450522"/>
    <w:rPr>
      <w:rFonts w:ascii="Times New Roman" w:hAnsi="Times New Roman" w:cs="Times New Roman" w:hint="default"/>
      <w:sz w:val="26"/>
    </w:rPr>
  </w:style>
  <w:style w:type="character" w:customStyle="1" w:styleId="FontStyle12">
    <w:name w:val="Font Style12"/>
    <w:rsid w:val="00450522"/>
    <w:rPr>
      <w:rFonts w:ascii="Times New Roman" w:hAnsi="Times New Roman" w:cs="Times New Roman" w:hint="default"/>
      <w:i/>
      <w:iCs w:val="0"/>
      <w:sz w:val="26"/>
    </w:rPr>
  </w:style>
  <w:style w:type="character" w:customStyle="1" w:styleId="docblue">
    <w:name w:val="doc_blue"/>
    <w:rsid w:val="00450522"/>
    <w:rPr>
      <w:rFonts w:ascii="Times New Roman" w:hAnsi="Times New Roman" w:cs="Times New Roman" w:hint="default"/>
    </w:rPr>
  </w:style>
  <w:style w:type="character" w:customStyle="1" w:styleId="atn">
    <w:name w:val="atn"/>
    <w:basedOn w:val="DefaultParagraphFont"/>
    <w:rsid w:val="00450522"/>
  </w:style>
  <w:style w:type="character" w:customStyle="1" w:styleId="FontStyle11">
    <w:name w:val="Font Style11"/>
    <w:rsid w:val="0045052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5">
    <w:name w:val="Font Style15"/>
    <w:rsid w:val="00450522"/>
    <w:rPr>
      <w:rFonts w:ascii="Times New Roman" w:hAnsi="Times New Roman" w:cs="Times New Roman" w:hint="default"/>
      <w:spacing w:val="10"/>
      <w:sz w:val="22"/>
      <w:szCs w:val="22"/>
    </w:rPr>
  </w:style>
  <w:style w:type="character" w:customStyle="1" w:styleId="tpa1">
    <w:name w:val="tpa1"/>
    <w:basedOn w:val="DefaultParagraphFont"/>
    <w:rsid w:val="00450522"/>
  </w:style>
  <w:style w:type="character" w:customStyle="1" w:styleId="linkinfo">
    <w:name w:val="link_info"/>
    <w:basedOn w:val="DefaultParagraphFont"/>
    <w:rsid w:val="00450522"/>
  </w:style>
  <w:style w:type="character" w:customStyle="1" w:styleId="docsign1">
    <w:name w:val="doc_sign1"/>
    <w:basedOn w:val="DefaultParagraphFont"/>
    <w:rsid w:val="00450522"/>
  </w:style>
  <w:style w:type="character" w:customStyle="1" w:styleId="32">
    <w:name w:val="Знак Знак3"/>
    <w:rsid w:val="00450522"/>
    <w:rPr>
      <w:sz w:val="24"/>
      <w:szCs w:val="24"/>
      <w:lang w:val="ru-RU" w:eastAsia="ru-RU" w:bidi="ar-SA"/>
    </w:rPr>
  </w:style>
  <w:style w:type="table" w:customStyle="1" w:styleId="GrilTabel1">
    <w:name w:val="Grilă Tabel1"/>
    <w:basedOn w:val="TableNormal"/>
    <w:next w:val="TableGrid"/>
    <w:rsid w:val="00450522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5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qFormat/>
    <w:rsid w:val="00450522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05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05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50522"/>
    <w:pPr>
      <w:keepNext/>
      <w:shd w:val="clear" w:color="auto" w:fill="FFFFFF"/>
      <w:tabs>
        <w:tab w:val="left" w:pos="142"/>
        <w:tab w:val="left" w:pos="1080"/>
      </w:tabs>
      <w:suppressAutoHyphens/>
      <w:spacing w:before="240" w:after="60"/>
      <w:ind w:right="-6" w:firstLine="0"/>
      <w:outlineLvl w:val="3"/>
    </w:pPr>
    <w:rPr>
      <w:rFonts w:ascii="Calibri" w:eastAsia="Calibri" w:hAnsi="Calibri"/>
      <w:b/>
      <w:sz w:val="28"/>
      <w:szCs w:val="28"/>
      <w:lang w:val="ro-RO" w:eastAsia="ar-SA"/>
    </w:rPr>
  </w:style>
  <w:style w:type="paragraph" w:styleId="Heading5">
    <w:name w:val="heading 5"/>
    <w:basedOn w:val="Normal"/>
    <w:next w:val="Normal"/>
    <w:link w:val="Heading5Char"/>
    <w:unhideWhenUsed/>
    <w:qFormat/>
    <w:rsid w:val="00450522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qFormat/>
    <w:rsid w:val="00450522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450522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450522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450522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0522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4505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45052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semiHidden/>
    <w:rsid w:val="00450522"/>
    <w:rPr>
      <w:rFonts w:ascii="Calibri" w:eastAsia="Calibri" w:hAnsi="Calibri" w:cs="Times New Roman"/>
      <w:b/>
      <w:sz w:val="28"/>
      <w:szCs w:val="28"/>
      <w:shd w:val="clear" w:color="auto" w:fill="FFFFFF"/>
      <w:lang w:val="ro-RO" w:eastAsia="ar-SA"/>
    </w:rPr>
  </w:style>
  <w:style w:type="character" w:customStyle="1" w:styleId="Heading5Char">
    <w:name w:val="Heading 5 Char"/>
    <w:basedOn w:val="DefaultParagraphFont"/>
    <w:link w:val="Heading5"/>
    <w:rsid w:val="00450522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rsid w:val="00450522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rsid w:val="00450522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450522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450522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34"/>
    <w:qFormat/>
    <w:rsid w:val="0045052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450522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45052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522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45052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522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nhideWhenUsed/>
    <w:rsid w:val="00450522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locked/>
    <w:rsid w:val="004505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450522"/>
    <w:rPr>
      <w:color w:val="0000FF"/>
      <w:u w:val="single"/>
    </w:rPr>
  </w:style>
  <w:style w:type="paragraph" w:customStyle="1" w:styleId="cn">
    <w:name w:val="cn"/>
    <w:basedOn w:val="Normal"/>
    <w:rsid w:val="00450522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450522"/>
  </w:style>
  <w:style w:type="paragraph" w:styleId="BalloonText">
    <w:name w:val="Balloon Text"/>
    <w:basedOn w:val="Normal"/>
    <w:link w:val="BalloonTextChar"/>
    <w:uiPriority w:val="99"/>
    <w:semiHidden/>
    <w:unhideWhenUsed/>
    <w:rsid w:val="00450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22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rsid w:val="00450522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450522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4505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450522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450522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450522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450522"/>
    <w:rPr>
      <w:rFonts w:ascii="Wingdings 2" w:hAnsi="Wingdings 2"/>
    </w:rPr>
  </w:style>
  <w:style w:type="character" w:customStyle="1" w:styleId="WW8Num6z0">
    <w:name w:val="WW8Num6z0"/>
    <w:rsid w:val="00450522"/>
    <w:rPr>
      <w:rFonts w:ascii="Wingdings" w:hAnsi="Wingdings"/>
      <w:sz w:val="16"/>
    </w:rPr>
  </w:style>
  <w:style w:type="character" w:customStyle="1" w:styleId="WW8Num6z1">
    <w:name w:val="WW8Num6z1"/>
    <w:rsid w:val="00450522"/>
    <w:rPr>
      <w:rFonts w:ascii="Courier New" w:hAnsi="Courier New"/>
    </w:rPr>
  </w:style>
  <w:style w:type="character" w:customStyle="1" w:styleId="WW8Num6z2">
    <w:name w:val="WW8Num6z2"/>
    <w:rsid w:val="00450522"/>
    <w:rPr>
      <w:rFonts w:ascii="Wingdings" w:hAnsi="Wingdings"/>
    </w:rPr>
  </w:style>
  <w:style w:type="character" w:customStyle="1" w:styleId="WW8Num6z3">
    <w:name w:val="WW8Num6z3"/>
    <w:rsid w:val="00450522"/>
    <w:rPr>
      <w:rFonts w:ascii="Symbol" w:hAnsi="Symbol"/>
    </w:rPr>
  </w:style>
  <w:style w:type="character" w:customStyle="1" w:styleId="WW8Num7z0">
    <w:name w:val="WW8Num7z0"/>
    <w:rsid w:val="00450522"/>
    <w:rPr>
      <w:rFonts w:ascii="Symbol" w:hAnsi="Symbol"/>
    </w:rPr>
  </w:style>
  <w:style w:type="character" w:customStyle="1" w:styleId="WW8Num10z0">
    <w:name w:val="WW8Num10z0"/>
    <w:rsid w:val="00450522"/>
    <w:rPr>
      <w:rFonts w:ascii="Symbol" w:hAnsi="Symbol"/>
    </w:rPr>
  </w:style>
  <w:style w:type="character" w:customStyle="1" w:styleId="WW8Num10z1">
    <w:name w:val="WW8Num10z1"/>
    <w:rsid w:val="00450522"/>
    <w:rPr>
      <w:rFonts w:ascii="Courier New" w:hAnsi="Courier New"/>
    </w:rPr>
  </w:style>
  <w:style w:type="character" w:customStyle="1" w:styleId="WW8Num10z2">
    <w:name w:val="WW8Num10z2"/>
    <w:rsid w:val="00450522"/>
    <w:rPr>
      <w:rFonts w:ascii="Wingdings" w:hAnsi="Wingdings"/>
    </w:rPr>
  </w:style>
  <w:style w:type="character" w:customStyle="1" w:styleId="WW8Num11z0">
    <w:name w:val="WW8Num11z0"/>
    <w:rsid w:val="00450522"/>
    <w:rPr>
      <w:rFonts w:ascii="Symbol" w:hAnsi="Symbol"/>
    </w:rPr>
  </w:style>
  <w:style w:type="character" w:customStyle="1" w:styleId="WW8Num11z1">
    <w:name w:val="WW8Num11z1"/>
    <w:rsid w:val="00450522"/>
    <w:rPr>
      <w:rFonts w:ascii="Courier New" w:hAnsi="Courier New"/>
    </w:rPr>
  </w:style>
  <w:style w:type="character" w:customStyle="1" w:styleId="WW8Num11z2">
    <w:name w:val="WW8Num11z2"/>
    <w:rsid w:val="00450522"/>
    <w:rPr>
      <w:rFonts w:ascii="Wingdings" w:hAnsi="Wingdings"/>
    </w:rPr>
  </w:style>
  <w:style w:type="character" w:customStyle="1" w:styleId="WW8Num12z0">
    <w:name w:val="WW8Num12z0"/>
    <w:rsid w:val="00450522"/>
    <w:rPr>
      <w:rFonts w:ascii="Symbol" w:hAnsi="Symbol"/>
    </w:rPr>
  </w:style>
  <w:style w:type="character" w:customStyle="1" w:styleId="WW8Num12z1">
    <w:name w:val="WW8Num12z1"/>
    <w:rsid w:val="00450522"/>
    <w:rPr>
      <w:rFonts w:ascii="Courier New" w:hAnsi="Courier New"/>
    </w:rPr>
  </w:style>
  <w:style w:type="character" w:customStyle="1" w:styleId="WW8Num12z2">
    <w:name w:val="WW8Num12z2"/>
    <w:rsid w:val="00450522"/>
    <w:rPr>
      <w:rFonts w:ascii="Wingdings" w:hAnsi="Wingdings"/>
    </w:rPr>
  </w:style>
  <w:style w:type="character" w:customStyle="1" w:styleId="WW8Num13z0">
    <w:name w:val="WW8Num13z0"/>
    <w:rsid w:val="00450522"/>
    <w:rPr>
      <w:rFonts w:ascii="Wingdings" w:hAnsi="Wingdings"/>
      <w:sz w:val="16"/>
    </w:rPr>
  </w:style>
  <w:style w:type="character" w:customStyle="1" w:styleId="WW8Num13z1">
    <w:name w:val="WW8Num13z1"/>
    <w:rsid w:val="00450522"/>
    <w:rPr>
      <w:rFonts w:ascii="Courier New" w:hAnsi="Courier New"/>
    </w:rPr>
  </w:style>
  <w:style w:type="character" w:customStyle="1" w:styleId="WW8Num13z2">
    <w:name w:val="WW8Num13z2"/>
    <w:rsid w:val="00450522"/>
    <w:rPr>
      <w:rFonts w:ascii="Wingdings" w:hAnsi="Wingdings"/>
    </w:rPr>
  </w:style>
  <w:style w:type="character" w:customStyle="1" w:styleId="WW8Num13z3">
    <w:name w:val="WW8Num13z3"/>
    <w:rsid w:val="00450522"/>
    <w:rPr>
      <w:rFonts w:ascii="Symbol" w:hAnsi="Symbol"/>
    </w:rPr>
  </w:style>
  <w:style w:type="character" w:customStyle="1" w:styleId="WW8Num15z0">
    <w:name w:val="WW8Num15z0"/>
    <w:rsid w:val="00450522"/>
    <w:rPr>
      <w:rFonts w:ascii="Times New Roman" w:hAnsi="Times New Roman"/>
    </w:rPr>
  </w:style>
  <w:style w:type="character" w:customStyle="1" w:styleId="WW8Num16z0">
    <w:name w:val="WW8Num16z0"/>
    <w:rsid w:val="00450522"/>
    <w:rPr>
      <w:rFonts w:ascii="Symbol" w:hAnsi="Symbol"/>
      <w:sz w:val="16"/>
    </w:rPr>
  </w:style>
  <w:style w:type="character" w:customStyle="1" w:styleId="WW8Num17z0">
    <w:name w:val="WW8Num17z0"/>
    <w:rsid w:val="00450522"/>
    <w:rPr>
      <w:rFonts w:ascii="Times New Roman" w:hAnsi="Times New Roman"/>
    </w:rPr>
  </w:style>
  <w:style w:type="character" w:customStyle="1" w:styleId="WW8Num17z1">
    <w:name w:val="WW8Num17z1"/>
    <w:rsid w:val="00450522"/>
    <w:rPr>
      <w:rFonts w:ascii="Courier New" w:hAnsi="Courier New"/>
    </w:rPr>
  </w:style>
  <w:style w:type="character" w:customStyle="1" w:styleId="WW8Num17z2">
    <w:name w:val="WW8Num17z2"/>
    <w:rsid w:val="00450522"/>
    <w:rPr>
      <w:rFonts w:ascii="Wingdings" w:hAnsi="Wingdings"/>
    </w:rPr>
  </w:style>
  <w:style w:type="character" w:customStyle="1" w:styleId="WW8Num17z3">
    <w:name w:val="WW8Num17z3"/>
    <w:rsid w:val="00450522"/>
    <w:rPr>
      <w:rFonts w:ascii="Symbol" w:hAnsi="Symbol"/>
    </w:rPr>
  </w:style>
  <w:style w:type="character" w:customStyle="1" w:styleId="WW8Num21z0">
    <w:name w:val="WW8Num21z0"/>
    <w:rsid w:val="00450522"/>
    <w:rPr>
      <w:rFonts w:ascii="Symbol" w:hAnsi="Symbol"/>
    </w:rPr>
  </w:style>
  <w:style w:type="character" w:customStyle="1" w:styleId="WW8Num22z0">
    <w:name w:val="WW8Num22z0"/>
    <w:rsid w:val="00450522"/>
    <w:rPr>
      <w:rFonts w:ascii="Symbol" w:hAnsi="Symbol"/>
    </w:rPr>
  </w:style>
  <w:style w:type="character" w:customStyle="1" w:styleId="WW8Num24z0">
    <w:name w:val="WW8Num24z0"/>
    <w:rsid w:val="00450522"/>
    <w:rPr>
      <w:rFonts w:ascii="Symbol" w:hAnsi="Symbol"/>
    </w:rPr>
  </w:style>
  <w:style w:type="character" w:customStyle="1" w:styleId="WW8Num26z1">
    <w:name w:val="WW8Num26z1"/>
    <w:rsid w:val="00450522"/>
    <w:rPr>
      <w:rFonts w:ascii="Courier New" w:hAnsi="Courier New"/>
    </w:rPr>
  </w:style>
  <w:style w:type="character" w:customStyle="1" w:styleId="WW8Num26z2">
    <w:name w:val="WW8Num26z2"/>
    <w:rsid w:val="00450522"/>
    <w:rPr>
      <w:rFonts w:ascii="Wingdings" w:hAnsi="Wingdings"/>
    </w:rPr>
  </w:style>
  <w:style w:type="character" w:customStyle="1" w:styleId="WW8Num26z3">
    <w:name w:val="WW8Num26z3"/>
    <w:rsid w:val="00450522"/>
    <w:rPr>
      <w:rFonts w:ascii="Symbol" w:hAnsi="Symbol"/>
    </w:rPr>
  </w:style>
  <w:style w:type="character" w:customStyle="1" w:styleId="DefaultParagraphFont1">
    <w:name w:val="Default Paragraph Font1"/>
    <w:rsid w:val="00450522"/>
  </w:style>
  <w:style w:type="character" w:styleId="PageNumber">
    <w:name w:val="page number"/>
    <w:rsid w:val="00450522"/>
    <w:rPr>
      <w:rFonts w:cs="Times New Roman"/>
    </w:rPr>
  </w:style>
  <w:style w:type="character" w:customStyle="1" w:styleId="FootnoteCharacters">
    <w:name w:val="Footnote Characters"/>
    <w:rsid w:val="00450522"/>
    <w:rPr>
      <w:vertAlign w:val="superscript"/>
    </w:rPr>
  </w:style>
  <w:style w:type="character" w:styleId="FollowedHyperlink">
    <w:name w:val="FollowedHyperlink"/>
    <w:uiPriority w:val="99"/>
    <w:rsid w:val="00450522"/>
    <w:rPr>
      <w:color w:val="800080"/>
      <w:u w:val="single"/>
    </w:rPr>
  </w:style>
  <w:style w:type="character" w:customStyle="1" w:styleId="Heading3CharCharCharChar">
    <w:name w:val="Heading 3 Char Char Char Char"/>
    <w:rsid w:val="00450522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450522"/>
    <w:rPr>
      <w:rFonts w:cs="Times New Roman"/>
    </w:rPr>
  </w:style>
  <w:style w:type="character" w:customStyle="1" w:styleId="primfunc12">
    <w:name w:val="prim_func12"/>
    <w:rsid w:val="00450522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450522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450522"/>
    <w:rPr>
      <w:vertAlign w:val="superscript"/>
    </w:rPr>
  </w:style>
  <w:style w:type="character" w:customStyle="1" w:styleId="Foootnote">
    <w:name w:val="Foootnote"/>
    <w:rsid w:val="00450522"/>
    <w:rPr>
      <w:color w:val="000000"/>
      <w:vertAlign w:val="superscript"/>
    </w:rPr>
  </w:style>
  <w:style w:type="character" w:styleId="Strong">
    <w:name w:val="Strong"/>
    <w:uiPriority w:val="22"/>
    <w:qFormat/>
    <w:rsid w:val="00450522"/>
    <w:rPr>
      <w:b/>
    </w:rPr>
  </w:style>
  <w:style w:type="character" w:customStyle="1" w:styleId="NormalWebChar">
    <w:name w:val="Normal (Web) Char"/>
    <w:rsid w:val="00450522"/>
    <w:rPr>
      <w:sz w:val="24"/>
      <w:lang w:val="en-US" w:eastAsia="x-none"/>
    </w:rPr>
  </w:style>
  <w:style w:type="character" w:styleId="Emphasis">
    <w:name w:val="Emphasis"/>
    <w:qFormat/>
    <w:rsid w:val="00450522"/>
    <w:rPr>
      <w:i/>
    </w:rPr>
  </w:style>
  <w:style w:type="character" w:customStyle="1" w:styleId="BodyTextIndent3Char">
    <w:name w:val="Body Text Indent 3 Char"/>
    <w:rsid w:val="00450522"/>
    <w:rPr>
      <w:sz w:val="16"/>
      <w:lang w:val="en-AU" w:eastAsia="x-none"/>
    </w:rPr>
  </w:style>
  <w:style w:type="character" w:styleId="EndnoteReference">
    <w:name w:val="endnote reference"/>
    <w:semiHidden/>
    <w:rsid w:val="00450522"/>
    <w:rPr>
      <w:vertAlign w:val="superscript"/>
    </w:rPr>
  </w:style>
  <w:style w:type="character" w:customStyle="1" w:styleId="EndnoteCharacters">
    <w:name w:val="Endnote Characters"/>
    <w:rsid w:val="00450522"/>
  </w:style>
  <w:style w:type="paragraph" w:customStyle="1" w:styleId="Heading">
    <w:name w:val="Heading"/>
    <w:basedOn w:val="Normal"/>
    <w:next w:val="BodyText"/>
    <w:rsid w:val="00450522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450522"/>
  </w:style>
  <w:style w:type="paragraph" w:customStyle="1" w:styleId="Index">
    <w:name w:val="Index"/>
    <w:basedOn w:val="Normal"/>
    <w:rsid w:val="00450522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450522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450522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450522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450522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450522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450522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450522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522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450522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450522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522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50522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450522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450522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450522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450522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450522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450522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semiHidden/>
    <w:rsid w:val="00450522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450522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450522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450522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45052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450522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450522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450522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450522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450522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450522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450522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450522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450522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450522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450522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450522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450522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450522"/>
  </w:style>
  <w:style w:type="paragraph" w:customStyle="1" w:styleId="TableHeading">
    <w:name w:val="Table Heading"/>
    <w:basedOn w:val="TableContents"/>
    <w:rsid w:val="00450522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450522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450522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450522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450522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450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450522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450522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450522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450522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450522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450522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450522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450522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450522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450522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450522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450522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450522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450522"/>
    <w:rPr>
      <w:rFonts w:cs="Times New Roman"/>
    </w:rPr>
  </w:style>
  <w:style w:type="paragraph" w:customStyle="1" w:styleId="Listparagraf1">
    <w:name w:val="Listă paragraf1"/>
    <w:basedOn w:val="Normal"/>
    <w:rsid w:val="00450522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450522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450522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450522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450522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450522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450522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450522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4505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450522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450522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450522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450522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450522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450522"/>
  </w:style>
  <w:style w:type="character" w:customStyle="1" w:styleId="apple-converted-space">
    <w:name w:val="apple-converted-space"/>
    <w:basedOn w:val="DefaultParagraphFont"/>
    <w:rsid w:val="00450522"/>
  </w:style>
  <w:style w:type="character" w:customStyle="1" w:styleId="docheader1">
    <w:name w:val="doc_header1"/>
    <w:basedOn w:val="DefaultParagraphFont"/>
    <w:rsid w:val="00450522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450522"/>
  </w:style>
  <w:style w:type="character" w:styleId="CommentReference">
    <w:name w:val="annotation reference"/>
    <w:basedOn w:val="DefaultParagraphFont"/>
    <w:uiPriority w:val="99"/>
    <w:semiHidden/>
    <w:unhideWhenUsed/>
    <w:rsid w:val="00450522"/>
    <w:rPr>
      <w:sz w:val="16"/>
      <w:szCs w:val="16"/>
    </w:rPr>
  </w:style>
  <w:style w:type="character" w:customStyle="1" w:styleId="docbody">
    <w:name w:val="doc_body"/>
    <w:basedOn w:val="DefaultParagraphFont"/>
    <w:rsid w:val="00450522"/>
  </w:style>
  <w:style w:type="table" w:styleId="TableGrid">
    <w:name w:val="Table Grid"/>
    <w:basedOn w:val="TableNormal"/>
    <w:uiPriority w:val="59"/>
    <w:rsid w:val="00450522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450522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nhideWhenUsed/>
    <w:rsid w:val="00450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45052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450522"/>
  </w:style>
  <w:style w:type="paragraph" w:styleId="NoSpacing">
    <w:name w:val="No Spacing"/>
    <w:qFormat/>
    <w:rsid w:val="00450522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450522"/>
    <w:rPr>
      <w:b/>
      <w:bCs/>
      <w:smallCaps/>
      <w:spacing w:val="5"/>
    </w:rPr>
  </w:style>
  <w:style w:type="paragraph" w:styleId="BlockText">
    <w:name w:val="Block Text"/>
    <w:basedOn w:val="Normal"/>
    <w:rsid w:val="00450522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">
    <w:name w:val="Нет списка1"/>
    <w:next w:val="NoList"/>
    <w:uiPriority w:val="99"/>
    <w:semiHidden/>
    <w:unhideWhenUsed/>
    <w:rsid w:val="00450522"/>
  </w:style>
  <w:style w:type="character" w:customStyle="1" w:styleId="a0">
    <w:name w:val="Сноска_"/>
    <w:link w:val="a1"/>
    <w:rsid w:val="00450522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450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450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450522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450522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45052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4505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0">
    <w:name w:val="Основной текст1"/>
    <w:rsid w:val="00450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450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450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450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450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450522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450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45052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4505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450522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450522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450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450522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450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450522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">
    <w:name w:val="Заголовок №1_"/>
    <w:rsid w:val="00450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450522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">
    <w:name w:val="Заголовок №1"/>
    <w:rsid w:val="00450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450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450522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450522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450522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">
    <w:name w:val="Основной текст (13)_"/>
    <w:link w:val="130"/>
    <w:rsid w:val="00450522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450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4505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450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450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4505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4505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450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450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450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450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">
    <w:name w:val="Основной текст (14)_"/>
    <w:link w:val="140"/>
    <w:rsid w:val="00450522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1">
    <w:name w:val="Основной текст (14) + Не курсив"/>
    <w:rsid w:val="004505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">
    <w:name w:val="Основной текст (15)_"/>
    <w:link w:val="150"/>
    <w:rsid w:val="00450522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450522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4">
    <w:name w:val="Основной текст4"/>
    <w:basedOn w:val="Normal"/>
    <w:link w:val="a2"/>
    <w:rsid w:val="00450522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a4">
    <w:name w:val="Колонтитул"/>
    <w:basedOn w:val="Normal"/>
    <w:link w:val="a3"/>
    <w:rsid w:val="00450522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en-GB"/>
    </w:rPr>
  </w:style>
  <w:style w:type="paragraph" w:customStyle="1" w:styleId="30">
    <w:name w:val="Основной текст (3)"/>
    <w:basedOn w:val="Normal"/>
    <w:link w:val="3"/>
    <w:rsid w:val="00450522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hAnsiTheme="minorHAnsi" w:cstheme="minorBidi"/>
      <w:i/>
      <w:iCs/>
      <w:sz w:val="8"/>
      <w:szCs w:val="8"/>
      <w:lang w:val="en-GB"/>
    </w:rPr>
  </w:style>
  <w:style w:type="paragraph" w:customStyle="1" w:styleId="50">
    <w:name w:val="Основной текст (5)"/>
    <w:basedOn w:val="Normal"/>
    <w:link w:val="5"/>
    <w:rsid w:val="00450522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60">
    <w:name w:val="Основной текст (6)"/>
    <w:basedOn w:val="Normal"/>
    <w:link w:val="6"/>
    <w:rsid w:val="00450522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70">
    <w:name w:val="Основной текст (7)"/>
    <w:basedOn w:val="Normal"/>
    <w:link w:val="7"/>
    <w:rsid w:val="00450522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80">
    <w:name w:val="Основной текст (8)"/>
    <w:basedOn w:val="Normal"/>
    <w:link w:val="8"/>
    <w:rsid w:val="00450522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90">
    <w:name w:val="Основной текст (9)"/>
    <w:basedOn w:val="Normal"/>
    <w:link w:val="9"/>
    <w:rsid w:val="00450522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01">
    <w:name w:val="Основной текст (10)"/>
    <w:basedOn w:val="Normal"/>
    <w:link w:val="100"/>
    <w:rsid w:val="00450522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11">
    <w:name w:val="Основной текст (11)"/>
    <w:basedOn w:val="Normal"/>
    <w:link w:val="110"/>
    <w:rsid w:val="00450522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21">
    <w:name w:val="Основной текст (12)"/>
    <w:basedOn w:val="Normal"/>
    <w:link w:val="120"/>
    <w:rsid w:val="00450522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en-GB"/>
    </w:rPr>
  </w:style>
  <w:style w:type="paragraph" w:customStyle="1" w:styleId="130">
    <w:name w:val="Основной текст (13)"/>
    <w:basedOn w:val="Normal"/>
    <w:link w:val="13"/>
    <w:rsid w:val="00450522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40">
    <w:name w:val="Основной текст (14)"/>
    <w:basedOn w:val="Normal"/>
    <w:link w:val="14"/>
    <w:rsid w:val="00450522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iCs/>
      <w:sz w:val="21"/>
      <w:szCs w:val="21"/>
      <w:lang w:val="en-GB"/>
    </w:rPr>
  </w:style>
  <w:style w:type="paragraph" w:customStyle="1" w:styleId="150">
    <w:name w:val="Основной текст (15)"/>
    <w:basedOn w:val="Normal"/>
    <w:link w:val="15"/>
    <w:rsid w:val="00450522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b/>
      <w:bCs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450522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450522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450522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450522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450522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450522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450522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450522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450522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450522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FootnoteReference">
    <w:name w:val="footnote reference"/>
    <w:unhideWhenUsed/>
    <w:rsid w:val="00450522"/>
    <w:rPr>
      <w:vertAlign w:val="superscript"/>
    </w:rPr>
  </w:style>
  <w:style w:type="character" w:customStyle="1" w:styleId="FontStyle30">
    <w:name w:val="Font Style30"/>
    <w:uiPriority w:val="99"/>
    <w:rsid w:val="00450522"/>
    <w:rPr>
      <w:rFonts w:ascii="Times New Roman" w:hAnsi="Times New Roman" w:cs="Times New Roman"/>
      <w:spacing w:val="10"/>
      <w:sz w:val="24"/>
      <w:szCs w:val="24"/>
    </w:rPr>
  </w:style>
  <w:style w:type="numbering" w:customStyle="1" w:styleId="FrListare1">
    <w:name w:val="Fără Listare1"/>
    <w:next w:val="NoList"/>
    <w:uiPriority w:val="99"/>
    <w:semiHidden/>
    <w:unhideWhenUsed/>
    <w:rsid w:val="00450522"/>
  </w:style>
  <w:style w:type="paragraph" w:customStyle="1" w:styleId="a8">
    <w:name w:val="Содержимое таблицы"/>
    <w:basedOn w:val="Normal"/>
    <w:rsid w:val="00450522"/>
    <w:pPr>
      <w:widowControl w:val="0"/>
      <w:suppressLineNumbers/>
      <w:suppressAutoHyphens/>
      <w:ind w:firstLine="0"/>
      <w:jc w:val="left"/>
    </w:pPr>
    <w:rPr>
      <w:rFonts w:eastAsia="SimSun" w:cs="Tahoma"/>
      <w:kern w:val="2"/>
      <w:sz w:val="24"/>
      <w:szCs w:val="24"/>
      <w:lang w:val="ro-RO" w:eastAsia="hi-IN" w:bidi="hi-IN"/>
    </w:rPr>
  </w:style>
  <w:style w:type="paragraph" w:customStyle="1" w:styleId="142">
    <w:name w:val="Стиль Абзац списка + 14 пт"/>
    <w:basedOn w:val="Normal"/>
    <w:autoRedefine/>
    <w:rsid w:val="00450522"/>
    <w:pPr>
      <w:shd w:val="clear" w:color="auto" w:fill="FFFFFF"/>
      <w:tabs>
        <w:tab w:val="left" w:pos="142"/>
        <w:tab w:val="left" w:pos="1080"/>
      </w:tabs>
      <w:suppressAutoHyphens/>
      <w:ind w:right="-6" w:firstLine="720"/>
    </w:pPr>
    <w:rPr>
      <w:bCs/>
      <w:sz w:val="28"/>
      <w:szCs w:val="22"/>
      <w:lang w:val="ro-RO"/>
    </w:rPr>
  </w:style>
  <w:style w:type="paragraph" w:customStyle="1" w:styleId="gpmbullet">
    <w:name w:val="gpmbullet"/>
    <w:basedOn w:val="Normal"/>
    <w:rsid w:val="00450522"/>
    <w:pPr>
      <w:shd w:val="clear" w:color="auto" w:fill="FFFFFF"/>
      <w:tabs>
        <w:tab w:val="left" w:pos="142"/>
        <w:tab w:val="num" w:pos="360"/>
        <w:tab w:val="left" w:pos="1080"/>
      </w:tabs>
      <w:suppressAutoHyphens/>
      <w:spacing w:before="120"/>
      <w:ind w:left="360" w:right="-6" w:hanging="360"/>
    </w:pPr>
    <w:rPr>
      <w:bCs/>
      <w:sz w:val="28"/>
      <w:lang w:val="en-GB" w:eastAsia="ar-SA"/>
    </w:rPr>
  </w:style>
  <w:style w:type="paragraph" w:customStyle="1" w:styleId="CharChar3">
    <w:name w:val="Char Char"/>
    <w:basedOn w:val="Normal"/>
    <w:rsid w:val="00450522"/>
    <w:pPr>
      <w:shd w:val="clear" w:color="auto" w:fill="FFFFFF"/>
      <w:tabs>
        <w:tab w:val="left" w:pos="142"/>
        <w:tab w:val="left" w:pos="1080"/>
      </w:tabs>
      <w:spacing w:after="160" w:line="240" w:lineRule="exact"/>
      <w:ind w:right="-6" w:firstLine="0"/>
    </w:pPr>
    <w:rPr>
      <w:rFonts w:ascii="Arial" w:eastAsia="Batang" w:hAnsi="Arial" w:cs="Arial"/>
      <w:bCs/>
      <w:lang w:val="en-US"/>
    </w:rPr>
  </w:style>
  <w:style w:type="paragraph" w:customStyle="1" w:styleId="CharCharChar1CharCharChar">
    <w:name w:val="Char Char Char1 Знак Знак Char Char Char"/>
    <w:basedOn w:val="Normal"/>
    <w:rsid w:val="00450522"/>
    <w:pPr>
      <w:shd w:val="clear" w:color="auto" w:fill="FFFFFF"/>
      <w:tabs>
        <w:tab w:val="left" w:pos="142"/>
        <w:tab w:val="left" w:pos="1080"/>
      </w:tabs>
      <w:spacing w:after="160" w:line="240" w:lineRule="exact"/>
      <w:ind w:right="-6" w:firstLine="0"/>
    </w:pPr>
    <w:rPr>
      <w:rFonts w:ascii="Arial" w:eastAsia="Batang" w:hAnsi="Arial" w:cs="Arial"/>
      <w:bCs/>
      <w:lang w:val="en-US"/>
    </w:rPr>
  </w:style>
  <w:style w:type="paragraph" w:customStyle="1" w:styleId="CharCharCharCharChar">
    <w:name w:val="Char Char Char Char Char"/>
    <w:basedOn w:val="Normal"/>
    <w:rsid w:val="00450522"/>
    <w:pPr>
      <w:shd w:val="clear" w:color="auto" w:fill="FFFFFF"/>
      <w:tabs>
        <w:tab w:val="left" w:pos="142"/>
        <w:tab w:val="left" w:pos="1080"/>
      </w:tabs>
      <w:spacing w:after="160" w:line="240" w:lineRule="exact"/>
      <w:ind w:right="-6" w:firstLine="0"/>
    </w:pPr>
    <w:rPr>
      <w:rFonts w:ascii="Arial" w:eastAsia="Batang" w:hAnsi="Arial" w:cs="Arial"/>
      <w:bCs/>
      <w:lang w:val="en-US"/>
    </w:rPr>
  </w:style>
  <w:style w:type="paragraph" w:customStyle="1" w:styleId="Paragrafoelenco">
    <w:name w:val="Paragrafo elenco"/>
    <w:basedOn w:val="Normal"/>
    <w:rsid w:val="00450522"/>
    <w:pPr>
      <w:shd w:val="clear" w:color="auto" w:fill="FFFFFF"/>
      <w:tabs>
        <w:tab w:val="left" w:pos="142"/>
        <w:tab w:val="left" w:pos="1080"/>
      </w:tabs>
      <w:spacing w:after="200" w:line="276" w:lineRule="auto"/>
      <w:ind w:left="720" w:right="-6" w:firstLine="0"/>
      <w:contextualSpacing/>
    </w:pPr>
    <w:rPr>
      <w:rFonts w:ascii="Calibri" w:hAnsi="Calibri"/>
      <w:bCs/>
      <w:sz w:val="22"/>
      <w:szCs w:val="22"/>
      <w:lang w:val="ro-RO"/>
    </w:rPr>
  </w:style>
  <w:style w:type="paragraph" w:customStyle="1" w:styleId="16">
    <w:name w:val="Абзац списка1"/>
    <w:basedOn w:val="Normal"/>
    <w:qFormat/>
    <w:rsid w:val="00450522"/>
    <w:pPr>
      <w:shd w:val="clear" w:color="auto" w:fill="FFFFFF"/>
      <w:tabs>
        <w:tab w:val="left" w:pos="142"/>
        <w:tab w:val="left" w:pos="1080"/>
      </w:tabs>
      <w:suppressAutoHyphens/>
      <w:ind w:left="720" w:right="-6" w:firstLine="0"/>
      <w:contextualSpacing/>
    </w:pPr>
    <w:rPr>
      <w:bCs/>
      <w:sz w:val="28"/>
      <w:szCs w:val="28"/>
      <w:lang w:val="ro-RO" w:eastAsia="ar-SA"/>
    </w:rPr>
  </w:style>
  <w:style w:type="paragraph" w:customStyle="1" w:styleId="CharChar11">
    <w:name w:val="Char Char11"/>
    <w:basedOn w:val="Normal"/>
    <w:rsid w:val="00450522"/>
    <w:pPr>
      <w:spacing w:after="160" w:line="240" w:lineRule="exact"/>
      <w:ind w:firstLine="0"/>
      <w:jc w:val="left"/>
    </w:pPr>
    <w:rPr>
      <w:rFonts w:ascii="Arial" w:eastAsia="Batang" w:hAnsi="Arial" w:cs="Arial"/>
      <w:lang w:val="en-US"/>
    </w:rPr>
  </w:style>
  <w:style w:type="paragraph" w:customStyle="1" w:styleId="CharCharChar1CharCharChar1">
    <w:name w:val="Char Char Char1 Знак Знак Char Char Char1"/>
    <w:basedOn w:val="Normal"/>
    <w:rsid w:val="00450522"/>
    <w:pPr>
      <w:spacing w:after="160" w:line="240" w:lineRule="exact"/>
      <w:ind w:firstLine="0"/>
      <w:jc w:val="left"/>
    </w:pPr>
    <w:rPr>
      <w:rFonts w:ascii="Arial" w:eastAsia="Batang" w:hAnsi="Arial" w:cs="Arial"/>
      <w:lang w:val="en-US"/>
    </w:rPr>
  </w:style>
  <w:style w:type="paragraph" w:customStyle="1" w:styleId="CharChar12">
    <w:name w:val="Char Char12"/>
    <w:basedOn w:val="Normal"/>
    <w:rsid w:val="00450522"/>
    <w:pPr>
      <w:spacing w:after="160" w:line="240" w:lineRule="exact"/>
      <w:ind w:firstLine="0"/>
      <w:jc w:val="left"/>
    </w:pPr>
    <w:rPr>
      <w:rFonts w:ascii="Arial" w:eastAsia="Batang" w:hAnsi="Arial" w:cs="Arial"/>
      <w:lang w:val="en-US"/>
    </w:rPr>
  </w:style>
  <w:style w:type="paragraph" w:customStyle="1" w:styleId="pb">
    <w:name w:val="pb"/>
    <w:basedOn w:val="Normal"/>
    <w:rsid w:val="00450522"/>
    <w:pPr>
      <w:ind w:firstLine="0"/>
      <w:jc w:val="center"/>
    </w:pPr>
    <w:rPr>
      <w:i/>
      <w:iCs/>
      <w:color w:val="663300"/>
      <w:lang w:eastAsia="ru-RU"/>
    </w:rPr>
  </w:style>
  <w:style w:type="paragraph" w:customStyle="1" w:styleId="17">
    <w:name w:val="заголовок 1"/>
    <w:basedOn w:val="Normal"/>
    <w:next w:val="Normal"/>
    <w:rsid w:val="00450522"/>
    <w:pPr>
      <w:keepNext/>
      <w:ind w:firstLine="0"/>
      <w:jc w:val="center"/>
      <w:outlineLvl w:val="0"/>
    </w:pPr>
    <w:rPr>
      <w:rFonts w:eastAsia="MS Mincho"/>
      <w:b/>
      <w:sz w:val="24"/>
      <w:lang w:val="ro-RO" w:eastAsia="zh-CN"/>
    </w:rPr>
  </w:style>
  <w:style w:type="character" w:customStyle="1" w:styleId="docsign11">
    <w:name w:val="doc_sign11"/>
    <w:rsid w:val="00450522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75">
    <w:name w:val="Font Style75"/>
    <w:rsid w:val="00450522"/>
    <w:rPr>
      <w:rFonts w:ascii="Microsoft Sans Serif" w:hAnsi="Microsoft Sans Serif" w:cs="Microsoft Sans Serif" w:hint="default"/>
      <w:sz w:val="12"/>
      <w:szCs w:val="12"/>
    </w:rPr>
  </w:style>
  <w:style w:type="character" w:customStyle="1" w:styleId="stylepagecategory1">
    <w:name w:val="style_page_category1"/>
    <w:rsid w:val="00450522"/>
    <w:rPr>
      <w:rFonts w:ascii="Arial" w:hAnsi="Arial" w:cs="Arial" w:hint="default"/>
      <w:b/>
      <w:bCs w:val="0"/>
      <w:strike w:val="0"/>
      <w:dstrike w:val="0"/>
      <w:color w:val="000000"/>
      <w:sz w:val="24"/>
      <w:u w:val="none"/>
      <w:effect w:val="none"/>
    </w:rPr>
  </w:style>
  <w:style w:type="character" w:customStyle="1" w:styleId="longtext">
    <w:name w:val="long_text"/>
    <w:rsid w:val="00450522"/>
    <w:rPr>
      <w:rFonts w:ascii="Times New Roman" w:hAnsi="Times New Roman" w:cs="Times New Roman" w:hint="default"/>
    </w:rPr>
  </w:style>
  <w:style w:type="character" w:customStyle="1" w:styleId="docbody1">
    <w:name w:val="doc_body1"/>
    <w:rsid w:val="00450522"/>
    <w:rPr>
      <w:rFonts w:ascii="Times New Roman" w:hAnsi="Times New Roman" w:cs="Times New Roman" w:hint="default"/>
      <w:color w:val="000000"/>
      <w:sz w:val="24"/>
    </w:rPr>
  </w:style>
  <w:style w:type="character" w:customStyle="1" w:styleId="FontStyle17">
    <w:name w:val="Font Style17"/>
    <w:rsid w:val="00450522"/>
    <w:rPr>
      <w:rFonts w:ascii="Times New Roman" w:hAnsi="Times New Roman" w:cs="Times New Roman" w:hint="default"/>
      <w:sz w:val="26"/>
    </w:rPr>
  </w:style>
  <w:style w:type="character" w:customStyle="1" w:styleId="FontStyle12">
    <w:name w:val="Font Style12"/>
    <w:rsid w:val="00450522"/>
    <w:rPr>
      <w:rFonts w:ascii="Times New Roman" w:hAnsi="Times New Roman" w:cs="Times New Roman" w:hint="default"/>
      <w:i/>
      <w:iCs w:val="0"/>
      <w:sz w:val="26"/>
    </w:rPr>
  </w:style>
  <w:style w:type="character" w:customStyle="1" w:styleId="docblue">
    <w:name w:val="doc_blue"/>
    <w:rsid w:val="00450522"/>
    <w:rPr>
      <w:rFonts w:ascii="Times New Roman" w:hAnsi="Times New Roman" w:cs="Times New Roman" w:hint="default"/>
    </w:rPr>
  </w:style>
  <w:style w:type="character" w:customStyle="1" w:styleId="atn">
    <w:name w:val="atn"/>
    <w:basedOn w:val="DefaultParagraphFont"/>
    <w:rsid w:val="00450522"/>
  </w:style>
  <w:style w:type="character" w:customStyle="1" w:styleId="FontStyle11">
    <w:name w:val="Font Style11"/>
    <w:rsid w:val="0045052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5">
    <w:name w:val="Font Style15"/>
    <w:rsid w:val="00450522"/>
    <w:rPr>
      <w:rFonts w:ascii="Times New Roman" w:hAnsi="Times New Roman" w:cs="Times New Roman" w:hint="default"/>
      <w:spacing w:val="10"/>
      <w:sz w:val="22"/>
      <w:szCs w:val="22"/>
    </w:rPr>
  </w:style>
  <w:style w:type="character" w:customStyle="1" w:styleId="tpa1">
    <w:name w:val="tpa1"/>
    <w:basedOn w:val="DefaultParagraphFont"/>
    <w:rsid w:val="00450522"/>
  </w:style>
  <w:style w:type="character" w:customStyle="1" w:styleId="linkinfo">
    <w:name w:val="link_info"/>
    <w:basedOn w:val="DefaultParagraphFont"/>
    <w:rsid w:val="00450522"/>
  </w:style>
  <w:style w:type="character" w:customStyle="1" w:styleId="docsign1">
    <w:name w:val="doc_sign1"/>
    <w:basedOn w:val="DefaultParagraphFont"/>
    <w:rsid w:val="00450522"/>
  </w:style>
  <w:style w:type="character" w:customStyle="1" w:styleId="32">
    <w:name w:val="Знак Знак3"/>
    <w:rsid w:val="00450522"/>
    <w:rPr>
      <w:sz w:val="24"/>
      <w:szCs w:val="24"/>
      <w:lang w:val="ru-RU" w:eastAsia="ru-RU" w:bidi="ar-SA"/>
    </w:rPr>
  </w:style>
  <w:style w:type="table" w:customStyle="1" w:styleId="GrilTabel1">
    <w:name w:val="Grilă Tabel1"/>
    <w:basedOn w:val="TableNormal"/>
    <w:next w:val="TableGrid"/>
    <w:rsid w:val="00450522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5106</Words>
  <Characters>29106</Characters>
  <Application>Microsoft Office Word</Application>
  <DocSecurity>0</DocSecurity>
  <Lines>242</Lines>
  <Paragraphs>68</Paragraphs>
  <ScaleCrop>false</ScaleCrop>
  <Company/>
  <LinksUpToDate>false</LinksUpToDate>
  <CharactersWithSpaces>34144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2018-02-15T08:00:00Z</dcterms:created>
  <dcterms:modified xsi:type="dcterms:W3CDTF">2018-02-15T08:01:00Z</dcterms:modified>
</cp:coreProperties>
</file>